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8569C">
        <w:trPr>
          <w:trHeight w:hRule="exact" w:val="1528"/>
        </w:trPr>
        <w:tc>
          <w:tcPr>
            <w:tcW w:w="143" w:type="dxa"/>
          </w:tcPr>
          <w:p w:rsidR="0068569C" w:rsidRDefault="0068569C"/>
        </w:tc>
        <w:tc>
          <w:tcPr>
            <w:tcW w:w="285" w:type="dxa"/>
          </w:tcPr>
          <w:p w:rsidR="0068569C" w:rsidRDefault="0068569C"/>
        </w:tc>
        <w:tc>
          <w:tcPr>
            <w:tcW w:w="710" w:type="dxa"/>
          </w:tcPr>
          <w:p w:rsidR="0068569C" w:rsidRDefault="0068569C"/>
        </w:tc>
        <w:tc>
          <w:tcPr>
            <w:tcW w:w="1419" w:type="dxa"/>
          </w:tcPr>
          <w:p w:rsidR="0068569C" w:rsidRDefault="0068569C"/>
        </w:tc>
        <w:tc>
          <w:tcPr>
            <w:tcW w:w="1419" w:type="dxa"/>
          </w:tcPr>
          <w:p w:rsidR="0068569C" w:rsidRDefault="0068569C"/>
        </w:tc>
        <w:tc>
          <w:tcPr>
            <w:tcW w:w="710" w:type="dxa"/>
          </w:tcPr>
          <w:p w:rsidR="0068569C" w:rsidRDefault="0068569C"/>
        </w:tc>
        <w:tc>
          <w:tcPr>
            <w:tcW w:w="5543" w:type="dxa"/>
            <w:gridSpan w:val="4"/>
            <w:shd w:val="clear" w:color="000000" w:fill="FFFFFF"/>
            <w:tcMar>
              <w:left w:w="34" w:type="dxa"/>
              <w:right w:w="34" w:type="dxa"/>
            </w:tcMar>
          </w:tcPr>
          <w:p w:rsidR="0068569C" w:rsidRDefault="00FC56A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28.03.2022 №28.</w:t>
            </w:r>
          </w:p>
        </w:tc>
      </w:tr>
      <w:tr w:rsidR="0068569C">
        <w:trPr>
          <w:trHeight w:hRule="exact" w:val="138"/>
        </w:trPr>
        <w:tc>
          <w:tcPr>
            <w:tcW w:w="143" w:type="dxa"/>
          </w:tcPr>
          <w:p w:rsidR="0068569C" w:rsidRDefault="0068569C"/>
        </w:tc>
        <w:tc>
          <w:tcPr>
            <w:tcW w:w="285" w:type="dxa"/>
          </w:tcPr>
          <w:p w:rsidR="0068569C" w:rsidRDefault="0068569C"/>
        </w:tc>
        <w:tc>
          <w:tcPr>
            <w:tcW w:w="710" w:type="dxa"/>
          </w:tcPr>
          <w:p w:rsidR="0068569C" w:rsidRDefault="0068569C"/>
        </w:tc>
        <w:tc>
          <w:tcPr>
            <w:tcW w:w="1419" w:type="dxa"/>
          </w:tcPr>
          <w:p w:rsidR="0068569C" w:rsidRDefault="0068569C"/>
        </w:tc>
        <w:tc>
          <w:tcPr>
            <w:tcW w:w="1419" w:type="dxa"/>
          </w:tcPr>
          <w:p w:rsidR="0068569C" w:rsidRDefault="0068569C"/>
        </w:tc>
        <w:tc>
          <w:tcPr>
            <w:tcW w:w="710" w:type="dxa"/>
          </w:tcPr>
          <w:p w:rsidR="0068569C" w:rsidRDefault="0068569C"/>
        </w:tc>
        <w:tc>
          <w:tcPr>
            <w:tcW w:w="426" w:type="dxa"/>
          </w:tcPr>
          <w:p w:rsidR="0068569C" w:rsidRDefault="0068569C"/>
        </w:tc>
        <w:tc>
          <w:tcPr>
            <w:tcW w:w="1277" w:type="dxa"/>
          </w:tcPr>
          <w:p w:rsidR="0068569C" w:rsidRDefault="0068569C"/>
        </w:tc>
        <w:tc>
          <w:tcPr>
            <w:tcW w:w="993" w:type="dxa"/>
          </w:tcPr>
          <w:p w:rsidR="0068569C" w:rsidRDefault="0068569C"/>
        </w:tc>
        <w:tc>
          <w:tcPr>
            <w:tcW w:w="2836" w:type="dxa"/>
          </w:tcPr>
          <w:p w:rsidR="0068569C" w:rsidRDefault="0068569C"/>
        </w:tc>
      </w:tr>
      <w:tr w:rsidR="0068569C">
        <w:trPr>
          <w:trHeight w:hRule="exact" w:val="585"/>
        </w:trPr>
        <w:tc>
          <w:tcPr>
            <w:tcW w:w="10221" w:type="dxa"/>
            <w:gridSpan w:val="10"/>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8569C" w:rsidRDefault="00FC56A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8569C">
        <w:trPr>
          <w:trHeight w:hRule="exact" w:val="314"/>
        </w:trPr>
        <w:tc>
          <w:tcPr>
            <w:tcW w:w="10221" w:type="dxa"/>
            <w:gridSpan w:val="10"/>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8569C">
        <w:trPr>
          <w:trHeight w:hRule="exact" w:val="211"/>
        </w:trPr>
        <w:tc>
          <w:tcPr>
            <w:tcW w:w="143" w:type="dxa"/>
          </w:tcPr>
          <w:p w:rsidR="0068569C" w:rsidRDefault="0068569C"/>
        </w:tc>
        <w:tc>
          <w:tcPr>
            <w:tcW w:w="285" w:type="dxa"/>
          </w:tcPr>
          <w:p w:rsidR="0068569C" w:rsidRDefault="0068569C"/>
        </w:tc>
        <w:tc>
          <w:tcPr>
            <w:tcW w:w="710" w:type="dxa"/>
          </w:tcPr>
          <w:p w:rsidR="0068569C" w:rsidRDefault="0068569C"/>
        </w:tc>
        <w:tc>
          <w:tcPr>
            <w:tcW w:w="1419" w:type="dxa"/>
          </w:tcPr>
          <w:p w:rsidR="0068569C" w:rsidRDefault="0068569C"/>
        </w:tc>
        <w:tc>
          <w:tcPr>
            <w:tcW w:w="1419" w:type="dxa"/>
          </w:tcPr>
          <w:p w:rsidR="0068569C" w:rsidRDefault="0068569C"/>
        </w:tc>
        <w:tc>
          <w:tcPr>
            <w:tcW w:w="710" w:type="dxa"/>
          </w:tcPr>
          <w:p w:rsidR="0068569C" w:rsidRDefault="0068569C"/>
        </w:tc>
        <w:tc>
          <w:tcPr>
            <w:tcW w:w="426" w:type="dxa"/>
          </w:tcPr>
          <w:p w:rsidR="0068569C" w:rsidRDefault="0068569C"/>
        </w:tc>
        <w:tc>
          <w:tcPr>
            <w:tcW w:w="1277" w:type="dxa"/>
          </w:tcPr>
          <w:p w:rsidR="0068569C" w:rsidRDefault="0068569C"/>
        </w:tc>
        <w:tc>
          <w:tcPr>
            <w:tcW w:w="993" w:type="dxa"/>
          </w:tcPr>
          <w:p w:rsidR="0068569C" w:rsidRDefault="0068569C"/>
        </w:tc>
        <w:tc>
          <w:tcPr>
            <w:tcW w:w="2836" w:type="dxa"/>
          </w:tcPr>
          <w:p w:rsidR="0068569C" w:rsidRDefault="0068569C"/>
        </w:tc>
      </w:tr>
      <w:tr w:rsidR="0068569C">
        <w:trPr>
          <w:trHeight w:hRule="exact" w:val="277"/>
        </w:trPr>
        <w:tc>
          <w:tcPr>
            <w:tcW w:w="143" w:type="dxa"/>
          </w:tcPr>
          <w:p w:rsidR="0068569C" w:rsidRDefault="0068569C"/>
        </w:tc>
        <w:tc>
          <w:tcPr>
            <w:tcW w:w="285" w:type="dxa"/>
          </w:tcPr>
          <w:p w:rsidR="0068569C" w:rsidRDefault="0068569C"/>
        </w:tc>
        <w:tc>
          <w:tcPr>
            <w:tcW w:w="710" w:type="dxa"/>
          </w:tcPr>
          <w:p w:rsidR="0068569C" w:rsidRDefault="0068569C"/>
        </w:tc>
        <w:tc>
          <w:tcPr>
            <w:tcW w:w="1419" w:type="dxa"/>
          </w:tcPr>
          <w:p w:rsidR="0068569C" w:rsidRDefault="0068569C"/>
        </w:tc>
        <w:tc>
          <w:tcPr>
            <w:tcW w:w="1419" w:type="dxa"/>
          </w:tcPr>
          <w:p w:rsidR="0068569C" w:rsidRDefault="0068569C"/>
        </w:tc>
        <w:tc>
          <w:tcPr>
            <w:tcW w:w="710" w:type="dxa"/>
          </w:tcPr>
          <w:p w:rsidR="0068569C" w:rsidRDefault="0068569C"/>
        </w:tc>
        <w:tc>
          <w:tcPr>
            <w:tcW w:w="426" w:type="dxa"/>
          </w:tcPr>
          <w:p w:rsidR="0068569C" w:rsidRDefault="0068569C"/>
        </w:tc>
        <w:tc>
          <w:tcPr>
            <w:tcW w:w="1277" w:type="dxa"/>
          </w:tcPr>
          <w:p w:rsidR="0068569C" w:rsidRDefault="0068569C"/>
        </w:tc>
        <w:tc>
          <w:tcPr>
            <w:tcW w:w="3842" w:type="dxa"/>
            <w:gridSpan w:val="2"/>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УТВЕРЖДАЮ</w:t>
            </w:r>
          </w:p>
        </w:tc>
      </w:tr>
      <w:tr w:rsidR="0068569C">
        <w:trPr>
          <w:trHeight w:hRule="exact" w:val="972"/>
        </w:trPr>
        <w:tc>
          <w:tcPr>
            <w:tcW w:w="143" w:type="dxa"/>
          </w:tcPr>
          <w:p w:rsidR="0068569C" w:rsidRDefault="0068569C"/>
        </w:tc>
        <w:tc>
          <w:tcPr>
            <w:tcW w:w="285" w:type="dxa"/>
          </w:tcPr>
          <w:p w:rsidR="0068569C" w:rsidRDefault="0068569C"/>
        </w:tc>
        <w:tc>
          <w:tcPr>
            <w:tcW w:w="710" w:type="dxa"/>
          </w:tcPr>
          <w:p w:rsidR="0068569C" w:rsidRDefault="0068569C"/>
        </w:tc>
        <w:tc>
          <w:tcPr>
            <w:tcW w:w="1419" w:type="dxa"/>
          </w:tcPr>
          <w:p w:rsidR="0068569C" w:rsidRDefault="0068569C"/>
        </w:tc>
        <w:tc>
          <w:tcPr>
            <w:tcW w:w="1419" w:type="dxa"/>
          </w:tcPr>
          <w:p w:rsidR="0068569C" w:rsidRDefault="0068569C"/>
        </w:tc>
        <w:tc>
          <w:tcPr>
            <w:tcW w:w="710" w:type="dxa"/>
          </w:tcPr>
          <w:p w:rsidR="0068569C" w:rsidRDefault="0068569C"/>
        </w:tc>
        <w:tc>
          <w:tcPr>
            <w:tcW w:w="426" w:type="dxa"/>
          </w:tcPr>
          <w:p w:rsidR="0068569C" w:rsidRDefault="0068569C"/>
        </w:tc>
        <w:tc>
          <w:tcPr>
            <w:tcW w:w="1277" w:type="dxa"/>
          </w:tcPr>
          <w:p w:rsidR="0068569C" w:rsidRDefault="0068569C"/>
        </w:tc>
        <w:tc>
          <w:tcPr>
            <w:tcW w:w="3842" w:type="dxa"/>
            <w:gridSpan w:val="2"/>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8569C" w:rsidRDefault="0068569C">
            <w:pPr>
              <w:spacing w:after="0" w:line="240" w:lineRule="auto"/>
              <w:jc w:val="center"/>
              <w:rPr>
                <w:sz w:val="24"/>
                <w:szCs w:val="24"/>
              </w:rPr>
            </w:pPr>
          </w:p>
          <w:p w:rsidR="0068569C" w:rsidRDefault="00FC56A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8569C">
        <w:trPr>
          <w:trHeight w:hRule="exact" w:val="277"/>
        </w:trPr>
        <w:tc>
          <w:tcPr>
            <w:tcW w:w="143" w:type="dxa"/>
          </w:tcPr>
          <w:p w:rsidR="0068569C" w:rsidRDefault="0068569C"/>
        </w:tc>
        <w:tc>
          <w:tcPr>
            <w:tcW w:w="285" w:type="dxa"/>
          </w:tcPr>
          <w:p w:rsidR="0068569C" w:rsidRDefault="0068569C"/>
        </w:tc>
        <w:tc>
          <w:tcPr>
            <w:tcW w:w="710" w:type="dxa"/>
          </w:tcPr>
          <w:p w:rsidR="0068569C" w:rsidRDefault="0068569C"/>
        </w:tc>
        <w:tc>
          <w:tcPr>
            <w:tcW w:w="1419" w:type="dxa"/>
          </w:tcPr>
          <w:p w:rsidR="0068569C" w:rsidRDefault="0068569C"/>
        </w:tc>
        <w:tc>
          <w:tcPr>
            <w:tcW w:w="1419" w:type="dxa"/>
          </w:tcPr>
          <w:p w:rsidR="0068569C" w:rsidRDefault="0068569C"/>
        </w:tc>
        <w:tc>
          <w:tcPr>
            <w:tcW w:w="710" w:type="dxa"/>
          </w:tcPr>
          <w:p w:rsidR="0068569C" w:rsidRDefault="0068569C"/>
        </w:tc>
        <w:tc>
          <w:tcPr>
            <w:tcW w:w="426" w:type="dxa"/>
          </w:tcPr>
          <w:p w:rsidR="0068569C" w:rsidRDefault="0068569C"/>
        </w:tc>
        <w:tc>
          <w:tcPr>
            <w:tcW w:w="1277" w:type="dxa"/>
          </w:tcPr>
          <w:p w:rsidR="0068569C" w:rsidRDefault="0068569C"/>
        </w:tc>
        <w:tc>
          <w:tcPr>
            <w:tcW w:w="3842" w:type="dxa"/>
            <w:gridSpan w:val="2"/>
            <w:shd w:val="clear" w:color="000000" w:fill="FFFFFF"/>
            <w:tcMar>
              <w:left w:w="34" w:type="dxa"/>
              <w:right w:w="34" w:type="dxa"/>
            </w:tcMar>
          </w:tcPr>
          <w:p w:rsidR="0068569C" w:rsidRDefault="00FC56A2">
            <w:pPr>
              <w:spacing w:after="0" w:line="240" w:lineRule="auto"/>
              <w:jc w:val="right"/>
              <w:rPr>
                <w:sz w:val="24"/>
                <w:szCs w:val="24"/>
              </w:rPr>
            </w:pPr>
            <w:r>
              <w:rPr>
                <w:rFonts w:ascii="Times New Roman" w:hAnsi="Times New Roman" w:cs="Times New Roman"/>
                <w:color w:val="000000"/>
                <w:sz w:val="24"/>
                <w:szCs w:val="24"/>
              </w:rPr>
              <w:t>28.03.2022</w:t>
            </w:r>
          </w:p>
        </w:tc>
      </w:tr>
      <w:tr w:rsidR="0068569C">
        <w:trPr>
          <w:trHeight w:hRule="exact" w:val="277"/>
        </w:trPr>
        <w:tc>
          <w:tcPr>
            <w:tcW w:w="143" w:type="dxa"/>
          </w:tcPr>
          <w:p w:rsidR="0068569C" w:rsidRDefault="0068569C"/>
        </w:tc>
        <w:tc>
          <w:tcPr>
            <w:tcW w:w="285" w:type="dxa"/>
          </w:tcPr>
          <w:p w:rsidR="0068569C" w:rsidRDefault="0068569C"/>
        </w:tc>
        <w:tc>
          <w:tcPr>
            <w:tcW w:w="710" w:type="dxa"/>
          </w:tcPr>
          <w:p w:rsidR="0068569C" w:rsidRDefault="0068569C"/>
        </w:tc>
        <w:tc>
          <w:tcPr>
            <w:tcW w:w="1419" w:type="dxa"/>
          </w:tcPr>
          <w:p w:rsidR="0068569C" w:rsidRDefault="0068569C"/>
        </w:tc>
        <w:tc>
          <w:tcPr>
            <w:tcW w:w="1419" w:type="dxa"/>
          </w:tcPr>
          <w:p w:rsidR="0068569C" w:rsidRDefault="0068569C"/>
        </w:tc>
        <w:tc>
          <w:tcPr>
            <w:tcW w:w="710" w:type="dxa"/>
          </w:tcPr>
          <w:p w:rsidR="0068569C" w:rsidRDefault="0068569C"/>
        </w:tc>
        <w:tc>
          <w:tcPr>
            <w:tcW w:w="426" w:type="dxa"/>
          </w:tcPr>
          <w:p w:rsidR="0068569C" w:rsidRDefault="0068569C"/>
        </w:tc>
        <w:tc>
          <w:tcPr>
            <w:tcW w:w="1277" w:type="dxa"/>
          </w:tcPr>
          <w:p w:rsidR="0068569C" w:rsidRDefault="0068569C"/>
        </w:tc>
        <w:tc>
          <w:tcPr>
            <w:tcW w:w="993" w:type="dxa"/>
          </w:tcPr>
          <w:p w:rsidR="0068569C" w:rsidRDefault="0068569C"/>
        </w:tc>
        <w:tc>
          <w:tcPr>
            <w:tcW w:w="2836" w:type="dxa"/>
          </w:tcPr>
          <w:p w:rsidR="0068569C" w:rsidRDefault="0068569C"/>
        </w:tc>
      </w:tr>
      <w:tr w:rsidR="0068569C">
        <w:trPr>
          <w:trHeight w:hRule="exact" w:val="416"/>
        </w:trPr>
        <w:tc>
          <w:tcPr>
            <w:tcW w:w="10221" w:type="dxa"/>
            <w:gridSpan w:val="10"/>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8569C">
        <w:trPr>
          <w:trHeight w:hRule="exact" w:val="775"/>
        </w:trPr>
        <w:tc>
          <w:tcPr>
            <w:tcW w:w="143" w:type="dxa"/>
          </w:tcPr>
          <w:p w:rsidR="0068569C" w:rsidRDefault="0068569C"/>
        </w:tc>
        <w:tc>
          <w:tcPr>
            <w:tcW w:w="285" w:type="dxa"/>
          </w:tcPr>
          <w:p w:rsidR="0068569C" w:rsidRDefault="0068569C"/>
        </w:tc>
        <w:tc>
          <w:tcPr>
            <w:tcW w:w="710" w:type="dxa"/>
          </w:tcPr>
          <w:p w:rsidR="0068569C" w:rsidRDefault="0068569C"/>
        </w:tc>
        <w:tc>
          <w:tcPr>
            <w:tcW w:w="1419" w:type="dxa"/>
          </w:tcPr>
          <w:p w:rsidR="0068569C" w:rsidRDefault="0068569C"/>
        </w:tc>
        <w:tc>
          <w:tcPr>
            <w:tcW w:w="4834" w:type="dxa"/>
            <w:gridSpan w:val="5"/>
            <w:shd w:val="clear" w:color="000000" w:fill="FFFFFF"/>
            <w:tcMar>
              <w:left w:w="34" w:type="dxa"/>
              <w:right w:w="34" w:type="dxa"/>
            </w:tcMar>
          </w:tcPr>
          <w:p w:rsidR="0068569C" w:rsidRDefault="00FC56A2">
            <w:pPr>
              <w:spacing w:after="0" w:line="240" w:lineRule="auto"/>
              <w:jc w:val="center"/>
              <w:rPr>
                <w:sz w:val="32"/>
                <w:szCs w:val="32"/>
              </w:rPr>
            </w:pPr>
            <w:r>
              <w:rPr>
                <w:rFonts w:ascii="Times New Roman" w:hAnsi="Times New Roman" w:cs="Times New Roman"/>
                <w:color w:val="000000"/>
                <w:sz w:val="32"/>
                <w:szCs w:val="32"/>
              </w:rPr>
              <w:t>Налоги и налогообложение</w:t>
            </w:r>
          </w:p>
          <w:p w:rsidR="0068569C" w:rsidRDefault="00FC56A2">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68569C" w:rsidRDefault="0068569C"/>
        </w:tc>
      </w:tr>
      <w:tr w:rsidR="0068569C">
        <w:trPr>
          <w:trHeight w:hRule="exact" w:val="277"/>
        </w:trPr>
        <w:tc>
          <w:tcPr>
            <w:tcW w:w="10221" w:type="dxa"/>
            <w:gridSpan w:val="10"/>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8569C">
        <w:trPr>
          <w:trHeight w:hRule="exact" w:val="1111"/>
        </w:trPr>
        <w:tc>
          <w:tcPr>
            <w:tcW w:w="143" w:type="dxa"/>
          </w:tcPr>
          <w:p w:rsidR="0068569C" w:rsidRDefault="0068569C"/>
        </w:tc>
        <w:tc>
          <w:tcPr>
            <w:tcW w:w="285" w:type="dxa"/>
          </w:tcPr>
          <w:p w:rsidR="0068569C" w:rsidRDefault="0068569C"/>
        </w:tc>
        <w:tc>
          <w:tcPr>
            <w:tcW w:w="9795" w:type="dxa"/>
            <w:gridSpan w:val="8"/>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8569C" w:rsidRDefault="00FC56A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«Учет, анализ и аудит»</w:t>
            </w:r>
          </w:p>
          <w:p w:rsidR="0068569C" w:rsidRDefault="00FC56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8569C">
        <w:trPr>
          <w:trHeight w:hRule="exact" w:val="833"/>
        </w:trPr>
        <w:tc>
          <w:tcPr>
            <w:tcW w:w="10221" w:type="dxa"/>
            <w:gridSpan w:val="10"/>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8569C">
        <w:trPr>
          <w:trHeight w:hRule="exact" w:val="277"/>
        </w:trPr>
        <w:tc>
          <w:tcPr>
            <w:tcW w:w="3984" w:type="dxa"/>
            <w:gridSpan w:val="5"/>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8569C" w:rsidRDefault="0068569C"/>
        </w:tc>
        <w:tc>
          <w:tcPr>
            <w:tcW w:w="426" w:type="dxa"/>
          </w:tcPr>
          <w:p w:rsidR="0068569C" w:rsidRDefault="0068569C"/>
        </w:tc>
        <w:tc>
          <w:tcPr>
            <w:tcW w:w="1277" w:type="dxa"/>
          </w:tcPr>
          <w:p w:rsidR="0068569C" w:rsidRDefault="0068569C"/>
        </w:tc>
        <w:tc>
          <w:tcPr>
            <w:tcW w:w="993" w:type="dxa"/>
          </w:tcPr>
          <w:p w:rsidR="0068569C" w:rsidRDefault="0068569C"/>
        </w:tc>
        <w:tc>
          <w:tcPr>
            <w:tcW w:w="2836" w:type="dxa"/>
          </w:tcPr>
          <w:p w:rsidR="0068569C" w:rsidRDefault="0068569C"/>
        </w:tc>
      </w:tr>
      <w:tr w:rsidR="0068569C">
        <w:trPr>
          <w:trHeight w:hRule="exact" w:val="155"/>
        </w:trPr>
        <w:tc>
          <w:tcPr>
            <w:tcW w:w="143" w:type="dxa"/>
          </w:tcPr>
          <w:p w:rsidR="0068569C" w:rsidRDefault="0068569C"/>
        </w:tc>
        <w:tc>
          <w:tcPr>
            <w:tcW w:w="285" w:type="dxa"/>
          </w:tcPr>
          <w:p w:rsidR="0068569C" w:rsidRDefault="0068569C"/>
        </w:tc>
        <w:tc>
          <w:tcPr>
            <w:tcW w:w="710" w:type="dxa"/>
          </w:tcPr>
          <w:p w:rsidR="0068569C" w:rsidRDefault="0068569C"/>
        </w:tc>
        <w:tc>
          <w:tcPr>
            <w:tcW w:w="1419" w:type="dxa"/>
          </w:tcPr>
          <w:p w:rsidR="0068569C" w:rsidRDefault="0068569C"/>
        </w:tc>
        <w:tc>
          <w:tcPr>
            <w:tcW w:w="1419" w:type="dxa"/>
          </w:tcPr>
          <w:p w:rsidR="0068569C" w:rsidRDefault="0068569C"/>
        </w:tc>
        <w:tc>
          <w:tcPr>
            <w:tcW w:w="710" w:type="dxa"/>
          </w:tcPr>
          <w:p w:rsidR="0068569C" w:rsidRDefault="0068569C"/>
        </w:tc>
        <w:tc>
          <w:tcPr>
            <w:tcW w:w="426" w:type="dxa"/>
          </w:tcPr>
          <w:p w:rsidR="0068569C" w:rsidRDefault="0068569C"/>
        </w:tc>
        <w:tc>
          <w:tcPr>
            <w:tcW w:w="1277" w:type="dxa"/>
          </w:tcPr>
          <w:p w:rsidR="0068569C" w:rsidRDefault="0068569C"/>
        </w:tc>
        <w:tc>
          <w:tcPr>
            <w:tcW w:w="993" w:type="dxa"/>
          </w:tcPr>
          <w:p w:rsidR="0068569C" w:rsidRDefault="0068569C"/>
        </w:tc>
        <w:tc>
          <w:tcPr>
            <w:tcW w:w="2836" w:type="dxa"/>
          </w:tcPr>
          <w:p w:rsidR="0068569C" w:rsidRDefault="0068569C"/>
        </w:tc>
      </w:tr>
      <w:tr w:rsidR="0068569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ФИНАНСЫ И ЭКОНОМИКА</w:t>
            </w:r>
          </w:p>
        </w:tc>
      </w:tr>
      <w:tr w:rsidR="0068569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b/>
                <w:color w:val="000000"/>
                <w:sz w:val="24"/>
                <w:szCs w:val="24"/>
              </w:rPr>
              <w:t>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БУХГАЛТЕР</w:t>
            </w:r>
          </w:p>
        </w:tc>
      </w:tr>
      <w:tr w:rsidR="0068569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АУДИТОР</w:t>
            </w:r>
          </w:p>
        </w:tc>
      </w:tr>
      <w:tr w:rsidR="0068569C">
        <w:trPr>
          <w:trHeight w:hRule="exact" w:val="124"/>
        </w:trPr>
        <w:tc>
          <w:tcPr>
            <w:tcW w:w="143" w:type="dxa"/>
          </w:tcPr>
          <w:p w:rsidR="0068569C" w:rsidRDefault="0068569C"/>
        </w:tc>
        <w:tc>
          <w:tcPr>
            <w:tcW w:w="285" w:type="dxa"/>
          </w:tcPr>
          <w:p w:rsidR="0068569C" w:rsidRDefault="0068569C"/>
        </w:tc>
        <w:tc>
          <w:tcPr>
            <w:tcW w:w="710" w:type="dxa"/>
          </w:tcPr>
          <w:p w:rsidR="0068569C" w:rsidRDefault="0068569C"/>
        </w:tc>
        <w:tc>
          <w:tcPr>
            <w:tcW w:w="1419" w:type="dxa"/>
          </w:tcPr>
          <w:p w:rsidR="0068569C" w:rsidRDefault="0068569C"/>
        </w:tc>
        <w:tc>
          <w:tcPr>
            <w:tcW w:w="1419" w:type="dxa"/>
          </w:tcPr>
          <w:p w:rsidR="0068569C" w:rsidRDefault="0068569C"/>
        </w:tc>
        <w:tc>
          <w:tcPr>
            <w:tcW w:w="710" w:type="dxa"/>
          </w:tcPr>
          <w:p w:rsidR="0068569C" w:rsidRDefault="0068569C"/>
        </w:tc>
        <w:tc>
          <w:tcPr>
            <w:tcW w:w="426" w:type="dxa"/>
          </w:tcPr>
          <w:p w:rsidR="0068569C" w:rsidRDefault="0068569C"/>
        </w:tc>
        <w:tc>
          <w:tcPr>
            <w:tcW w:w="1277" w:type="dxa"/>
          </w:tcPr>
          <w:p w:rsidR="0068569C" w:rsidRDefault="0068569C"/>
        </w:tc>
        <w:tc>
          <w:tcPr>
            <w:tcW w:w="993" w:type="dxa"/>
          </w:tcPr>
          <w:p w:rsidR="0068569C" w:rsidRDefault="0068569C"/>
        </w:tc>
        <w:tc>
          <w:tcPr>
            <w:tcW w:w="2836" w:type="dxa"/>
          </w:tcPr>
          <w:p w:rsidR="0068569C" w:rsidRDefault="0068569C"/>
        </w:tc>
      </w:tr>
      <w:tr w:rsidR="0068569C">
        <w:trPr>
          <w:trHeight w:hRule="exact" w:val="277"/>
        </w:trPr>
        <w:tc>
          <w:tcPr>
            <w:tcW w:w="5118" w:type="dxa"/>
            <w:gridSpan w:val="7"/>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8569C">
        <w:trPr>
          <w:trHeight w:hRule="exact" w:val="577"/>
        </w:trPr>
        <w:tc>
          <w:tcPr>
            <w:tcW w:w="143" w:type="dxa"/>
          </w:tcPr>
          <w:p w:rsidR="0068569C" w:rsidRDefault="0068569C"/>
        </w:tc>
        <w:tc>
          <w:tcPr>
            <w:tcW w:w="285" w:type="dxa"/>
          </w:tcPr>
          <w:p w:rsidR="0068569C" w:rsidRDefault="0068569C"/>
        </w:tc>
        <w:tc>
          <w:tcPr>
            <w:tcW w:w="710" w:type="dxa"/>
          </w:tcPr>
          <w:p w:rsidR="0068569C" w:rsidRDefault="0068569C"/>
        </w:tc>
        <w:tc>
          <w:tcPr>
            <w:tcW w:w="1419" w:type="dxa"/>
          </w:tcPr>
          <w:p w:rsidR="0068569C" w:rsidRDefault="0068569C"/>
        </w:tc>
        <w:tc>
          <w:tcPr>
            <w:tcW w:w="1419" w:type="dxa"/>
          </w:tcPr>
          <w:p w:rsidR="0068569C" w:rsidRDefault="0068569C"/>
        </w:tc>
        <w:tc>
          <w:tcPr>
            <w:tcW w:w="710" w:type="dxa"/>
          </w:tcPr>
          <w:p w:rsidR="0068569C" w:rsidRDefault="0068569C"/>
        </w:tc>
        <w:tc>
          <w:tcPr>
            <w:tcW w:w="426" w:type="dxa"/>
          </w:tcPr>
          <w:p w:rsidR="0068569C" w:rsidRDefault="0068569C"/>
        </w:tc>
        <w:tc>
          <w:tcPr>
            <w:tcW w:w="5118" w:type="dxa"/>
            <w:gridSpan w:val="3"/>
            <w:vMerge/>
            <w:shd w:val="clear" w:color="000000" w:fill="FFFFFF"/>
            <w:tcMar>
              <w:left w:w="34" w:type="dxa"/>
              <w:right w:w="34" w:type="dxa"/>
            </w:tcMar>
          </w:tcPr>
          <w:p w:rsidR="0068569C" w:rsidRDefault="0068569C"/>
        </w:tc>
      </w:tr>
      <w:tr w:rsidR="0068569C">
        <w:trPr>
          <w:trHeight w:hRule="exact" w:val="2982"/>
        </w:trPr>
        <w:tc>
          <w:tcPr>
            <w:tcW w:w="143" w:type="dxa"/>
          </w:tcPr>
          <w:p w:rsidR="0068569C" w:rsidRDefault="0068569C"/>
        </w:tc>
        <w:tc>
          <w:tcPr>
            <w:tcW w:w="285" w:type="dxa"/>
          </w:tcPr>
          <w:p w:rsidR="0068569C" w:rsidRDefault="0068569C"/>
        </w:tc>
        <w:tc>
          <w:tcPr>
            <w:tcW w:w="710" w:type="dxa"/>
          </w:tcPr>
          <w:p w:rsidR="0068569C" w:rsidRDefault="0068569C"/>
        </w:tc>
        <w:tc>
          <w:tcPr>
            <w:tcW w:w="1419" w:type="dxa"/>
          </w:tcPr>
          <w:p w:rsidR="0068569C" w:rsidRDefault="0068569C"/>
        </w:tc>
        <w:tc>
          <w:tcPr>
            <w:tcW w:w="1419" w:type="dxa"/>
          </w:tcPr>
          <w:p w:rsidR="0068569C" w:rsidRDefault="0068569C"/>
        </w:tc>
        <w:tc>
          <w:tcPr>
            <w:tcW w:w="710" w:type="dxa"/>
          </w:tcPr>
          <w:p w:rsidR="0068569C" w:rsidRDefault="0068569C"/>
        </w:tc>
        <w:tc>
          <w:tcPr>
            <w:tcW w:w="426" w:type="dxa"/>
          </w:tcPr>
          <w:p w:rsidR="0068569C" w:rsidRDefault="0068569C"/>
        </w:tc>
        <w:tc>
          <w:tcPr>
            <w:tcW w:w="1277" w:type="dxa"/>
          </w:tcPr>
          <w:p w:rsidR="0068569C" w:rsidRDefault="0068569C"/>
        </w:tc>
        <w:tc>
          <w:tcPr>
            <w:tcW w:w="993" w:type="dxa"/>
          </w:tcPr>
          <w:p w:rsidR="0068569C" w:rsidRDefault="0068569C"/>
        </w:tc>
        <w:tc>
          <w:tcPr>
            <w:tcW w:w="2836" w:type="dxa"/>
          </w:tcPr>
          <w:p w:rsidR="0068569C" w:rsidRDefault="0068569C"/>
        </w:tc>
      </w:tr>
      <w:tr w:rsidR="0068569C">
        <w:trPr>
          <w:trHeight w:hRule="exact" w:val="277"/>
        </w:trPr>
        <w:tc>
          <w:tcPr>
            <w:tcW w:w="143" w:type="dxa"/>
          </w:tcPr>
          <w:p w:rsidR="0068569C" w:rsidRDefault="0068569C"/>
        </w:tc>
        <w:tc>
          <w:tcPr>
            <w:tcW w:w="10079" w:type="dxa"/>
            <w:gridSpan w:val="9"/>
            <w:vMerge w:val="restart"/>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8569C">
        <w:trPr>
          <w:trHeight w:hRule="exact" w:val="138"/>
        </w:trPr>
        <w:tc>
          <w:tcPr>
            <w:tcW w:w="143" w:type="dxa"/>
          </w:tcPr>
          <w:p w:rsidR="0068569C" w:rsidRDefault="0068569C"/>
        </w:tc>
        <w:tc>
          <w:tcPr>
            <w:tcW w:w="10079" w:type="dxa"/>
            <w:gridSpan w:val="9"/>
            <w:vMerge/>
            <w:shd w:val="clear" w:color="000000" w:fill="FFFFFF"/>
            <w:tcMar>
              <w:left w:w="34" w:type="dxa"/>
              <w:right w:w="34" w:type="dxa"/>
            </w:tcMar>
          </w:tcPr>
          <w:p w:rsidR="0068569C" w:rsidRDefault="0068569C"/>
        </w:tc>
      </w:tr>
      <w:tr w:rsidR="0068569C">
        <w:trPr>
          <w:trHeight w:hRule="exact" w:val="1666"/>
        </w:trPr>
        <w:tc>
          <w:tcPr>
            <w:tcW w:w="143" w:type="dxa"/>
          </w:tcPr>
          <w:p w:rsidR="0068569C" w:rsidRDefault="0068569C"/>
        </w:tc>
        <w:tc>
          <w:tcPr>
            <w:tcW w:w="10079" w:type="dxa"/>
            <w:gridSpan w:val="9"/>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8569C" w:rsidRDefault="0068569C">
            <w:pPr>
              <w:spacing w:after="0" w:line="240" w:lineRule="auto"/>
              <w:jc w:val="center"/>
              <w:rPr>
                <w:sz w:val="24"/>
                <w:szCs w:val="24"/>
              </w:rPr>
            </w:pPr>
          </w:p>
          <w:p w:rsidR="0068569C" w:rsidRDefault="00FC56A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8569C" w:rsidRDefault="0068569C">
            <w:pPr>
              <w:spacing w:after="0" w:line="240" w:lineRule="auto"/>
              <w:jc w:val="center"/>
              <w:rPr>
                <w:sz w:val="24"/>
                <w:szCs w:val="24"/>
              </w:rPr>
            </w:pPr>
          </w:p>
          <w:p w:rsidR="0068569C" w:rsidRDefault="00FC56A2">
            <w:pPr>
              <w:spacing w:after="0" w:line="240" w:lineRule="auto"/>
              <w:jc w:val="center"/>
              <w:rPr>
                <w:sz w:val="24"/>
                <w:szCs w:val="24"/>
              </w:rPr>
            </w:pPr>
            <w:r>
              <w:rPr>
                <w:rFonts w:ascii="Times New Roman" w:hAnsi="Times New Roman" w:cs="Times New Roman"/>
                <w:color w:val="000000"/>
                <w:sz w:val="24"/>
                <w:szCs w:val="24"/>
              </w:rPr>
              <w:t>Омск, 2022</w:t>
            </w:r>
          </w:p>
        </w:tc>
      </w:tr>
    </w:tbl>
    <w:p w:rsidR="0068569C" w:rsidRDefault="00FC56A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8569C">
        <w:trPr>
          <w:trHeight w:hRule="exact" w:val="2222"/>
        </w:trPr>
        <w:tc>
          <w:tcPr>
            <w:tcW w:w="10788" w:type="dxa"/>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lastRenderedPageBreak/>
              <w:t>Составитель:</w:t>
            </w:r>
          </w:p>
          <w:p w:rsidR="0068569C" w:rsidRDefault="0068569C">
            <w:pPr>
              <w:spacing w:after="0" w:line="240" w:lineRule="auto"/>
              <w:rPr>
                <w:sz w:val="24"/>
                <w:szCs w:val="24"/>
              </w:rPr>
            </w:pPr>
          </w:p>
          <w:p w:rsidR="0068569C" w:rsidRDefault="00FC56A2">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68569C" w:rsidRDefault="0068569C">
            <w:pPr>
              <w:spacing w:after="0" w:line="240" w:lineRule="auto"/>
              <w:rPr>
                <w:sz w:val="24"/>
                <w:szCs w:val="24"/>
              </w:rPr>
            </w:pPr>
          </w:p>
          <w:p w:rsidR="0068569C" w:rsidRDefault="00FC56A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8569C" w:rsidRDefault="00FC56A2">
            <w:pPr>
              <w:spacing w:after="0" w:line="240" w:lineRule="auto"/>
              <w:rPr>
                <w:sz w:val="24"/>
                <w:szCs w:val="24"/>
              </w:rPr>
            </w:pPr>
            <w:r>
              <w:rPr>
                <w:rFonts w:ascii="Times New Roman" w:hAnsi="Times New Roman" w:cs="Times New Roman"/>
                <w:color w:val="000000"/>
                <w:sz w:val="24"/>
                <w:szCs w:val="24"/>
              </w:rPr>
              <w:t>Протокол от 25.03.2022 г.  №8</w:t>
            </w:r>
          </w:p>
        </w:tc>
      </w:tr>
      <w:tr w:rsidR="0068569C">
        <w:trPr>
          <w:trHeight w:hRule="exact" w:val="277"/>
        </w:trPr>
        <w:tc>
          <w:tcPr>
            <w:tcW w:w="10788" w:type="dxa"/>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8569C" w:rsidRDefault="00FC5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69C">
        <w:trPr>
          <w:trHeight w:hRule="exact" w:val="277"/>
        </w:trPr>
        <w:tc>
          <w:tcPr>
            <w:tcW w:w="9654" w:type="dxa"/>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8569C">
        <w:trPr>
          <w:trHeight w:hRule="exact" w:val="555"/>
        </w:trPr>
        <w:tc>
          <w:tcPr>
            <w:tcW w:w="9640" w:type="dxa"/>
          </w:tcPr>
          <w:p w:rsidR="0068569C" w:rsidRDefault="0068569C"/>
        </w:tc>
      </w:tr>
      <w:tr w:rsidR="0068569C">
        <w:trPr>
          <w:trHeight w:hRule="exact" w:val="8751"/>
        </w:trPr>
        <w:tc>
          <w:tcPr>
            <w:tcW w:w="9654" w:type="dxa"/>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8569C" w:rsidRDefault="00FC56A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8569C" w:rsidRDefault="00FC56A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8569C" w:rsidRDefault="00FC56A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8569C" w:rsidRDefault="00FC56A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569C" w:rsidRDefault="00FC56A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8569C" w:rsidRDefault="00FC56A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8569C" w:rsidRDefault="00FC56A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8569C" w:rsidRDefault="00FC56A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8569C" w:rsidRDefault="00FC56A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8569C" w:rsidRDefault="00FC56A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8569C" w:rsidRDefault="00FC56A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8569C" w:rsidRDefault="00FC5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69C">
        <w:trPr>
          <w:trHeight w:hRule="exact" w:val="277"/>
        </w:trPr>
        <w:tc>
          <w:tcPr>
            <w:tcW w:w="9654" w:type="dxa"/>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8569C">
        <w:trPr>
          <w:trHeight w:hRule="exact" w:val="14619"/>
        </w:trPr>
        <w:tc>
          <w:tcPr>
            <w:tcW w:w="9654" w:type="dxa"/>
            <w:shd w:val="clear" w:color="000000" w:fill="FFFFFF"/>
            <w:tcMar>
              <w:left w:w="34" w:type="dxa"/>
              <w:right w:w="34" w:type="dxa"/>
            </w:tcMar>
          </w:tcPr>
          <w:p w:rsidR="0068569C" w:rsidRDefault="00FC56A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8569C" w:rsidRDefault="00FC56A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8569C" w:rsidRDefault="00FC56A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8569C" w:rsidRDefault="00FC56A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8569C" w:rsidRDefault="00FC56A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569C" w:rsidRDefault="00FC56A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569C" w:rsidRDefault="00FC56A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8569C" w:rsidRDefault="00FC56A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569C" w:rsidRDefault="00FC56A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569C" w:rsidRDefault="00FC56A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2022/2023 учебный год, утвержденным приказом ректора от 28.03.2022 №28;</w:t>
            </w:r>
          </w:p>
          <w:p w:rsidR="0068569C" w:rsidRDefault="00FC56A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«Налоги и налогообложение» в течение 2022/2023 учебного года:</w:t>
            </w:r>
          </w:p>
          <w:p w:rsidR="0068569C" w:rsidRDefault="00FC56A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8569C">
        <w:trPr>
          <w:trHeight w:hRule="exact" w:val="138"/>
        </w:trPr>
        <w:tc>
          <w:tcPr>
            <w:tcW w:w="9640" w:type="dxa"/>
          </w:tcPr>
          <w:p w:rsidR="0068569C" w:rsidRDefault="0068569C"/>
        </w:tc>
      </w:tr>
      <w:tr w:rsidR="0068569C">
        <w:trPr>
          <w:trHeight w:hRule="exact" w:val="355"/>
        </w:trPr>
        <w:tc>
          <w:tcPr>
            <w:tcW w:w="9654" w:type="dxa"/>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b/>
                <w:color w:val="000000"/>
                <w:sz w:val="24"/>
                <w:szCs w:val="24"/>
              </w:rPr>
              <w:t>1. Наименование дисциплины: К.М.03.02 «Налоги и налогообложение».</w:t>
            </w:r>
          </w:p>
        </w:tc>
      </w:tr>
    </w:tbl>
    <w:p w:rsidR="0068569C" w:rsidRDefault="00FC5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69C">
        <w:trPr>
          <w:trHeight w:hRule="exact" w:val="855"/>
        </w:trPr>
        <w:tc>
          <w:tcPr>
            <w:tcW w:w="9654" w:type="dxa"/>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8569C">
        <w:trPr>
          <w:trHeight w:hRule="exact" w:val="138"/>
        </w:trPr>
        <w:tc>
          <w:tcPr>
            <w:tcW w:w="9640" w:type="dxa"/>
          </w:tcPr>
          <w:p w:rsidR="0068569C" w:rsidRDefault="0068569C"/>
        </w:tc>
      </w:tr>
      <w:tr w:rsidR="0068569C">
        <w:trPr>
          <w:trHeight w:hRule="exact" w:val="3260"/>
        </w:trPr>
        <w:tc>
          <w:tcPr>
            <w:tcW w:w="9654" w:type="dxa"/>
            <w:shd w:val="clear" w:color="000000" w:fill="FFFFFF"/>
            <w:tcMar>
              <w:left w:w="34" w:type="dxa"/>
              <w:right w:w="34" w:type="dxa"/>
            </w:tcMar>
          </w:tcPr>
          <w:p w:rsidR="0068569C" w:rsidRDefault="00FC56A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8569C" w:rsidRDefault="00FC56A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«Налоги и налогообложение»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856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b/>
                <w:color w:val="000000"/>
                <w:sz w:val="24"/>
                <w:szCs w:val="24"/>
              </w:rPr>
              <w:t>Код компетенции: ПК-1</w:t>
            </w:r>
          </w:p>
          <w:p w:rsidR="0068569C" w:rsidRDefault="00FC56A2">
            <w:pPr>
              <w:spacing w:after="0" w:line="240" w:lineRule="auto"/>
              <w:rPr>
                <w:sz w:val="24"/>
                <w:szCs w:val="24"/>
              </w:rPr>
            </w:pPr>
            <w:r>
              <w:rPr>
                <w:rFonts w:ascii="Times New Roman" w:hAnsi="Times New Roman" w:cs="Times New Roman"/>
                <w:b/>
                <w:color w:val="000000"/>
                <w:sz w:val="24"/>
                <w:szCs w:val="24"/>
              </w:rPr>
              <w:t>Способен проводить финансовый анализ, бюджетирование и управление денежными потоками</w:t>
            </w:r>
          </w:p>
        </w:tc>
      </w:tr>
      <w:tr w:rsidR="0068569C">
        <w:trPr>
          <w:trHeight w:hRule="exact" w:val="585"/>
        </w:trPr>
        <w:tc>
          <w:tcPr>
            <w:tcW w:w="9654" w:type="dxa"/>
            <w:shd w:val="clear" w:color="000000" w:fill="FFFFFF"/>
            <w:tcMar>
              <w:left w:w="34" w:type="dxa"/>
              <w:right w:w="34" w:type="dxa"/>
            </w:tcMar>
          </w:tcPr>
          <w:p w:rsidR="0068569C" w:rsidRDefault="0068569C">
            <w:pPr>
              <w:spacing w:after="0" w:line="240" w:lineRule="auto"/>
              <w:rPr>
                <w:sz w:val="24"/>
                <w:szCs w:val="24"/>
              </w:rPr>
            </w:pPr>
          </w:p>
          <w:p w:rsidR="0068569C" w:rsidRDefault="00FC56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569C">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rsidR="006856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ПК-1.32 уметь применять нормы законодательства Российской Федерации в профессиональной деятельности</w:t>
            </w:r>
          </w:p>
        </w:tc>
      </w:tr>
      <w:tr w:rsidR="006856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ПК-1.47 владеть навыками применения норм законодательства Российской Федерации в профессиональной деятельности</w:t>
            </w:r>
          </w:p>
        </w:tc>
      </w:tr>
      <w:tr w:rsidR="0068569C">
        <w:trPr>
          <w:trHeight w:hRule="exact" w:val="277"/>
        </w:trPr>
        <w:tc>
          <w:tcPr>
            <w:tcW w:w="9640" w:type="dxa"/>
          </w:tcPr>
          <w:p w:rsidR="0068569C" w:rsidRDefault="0068569C"/>
        </w:tc>
      </w:tr>
      <w:tr w:rsidR="006856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b/>
                <w:color w:val="000000"/>
                <w:sz w:val="24"/>
                <w:szCs w:val="24"/>
              </w:rPr>
              <w:t>Код компетенции: ПК-3</w:t>
            </w:r>
          </w:p>
          <w:p w:rsidR="0068569C" w:rsidRDefault="00FC56A2">
            <w:pPr>
              <w:spacing w:after="0" w:line="240" w:lineRule="auto"/>
              <w:rPr>
                <w:sz w:val="24"/>
                <w:szCs w:val="24"/>
              </w:rPr>
            </w:pPr>
            <w:r>
              <w:rPr>
                <w:rFonts w:ascii="Times New Roman" w:hAnsi="Times New Roman" w:cs="Times New Roman"/>
                <w:b/>
                <w:color w:val="000000"/>
                <w:sz w:val="24"/>
                <w:szCs w:val="24"/>
              </w:rPr>
              <w:t>Способен вести налоговый учет, составлять налоговые расчеты и декларации, осуществлять налоговое планирование</w:t>
            </w:r>
          </w:p>
        </w:tc>
      </w:tr>
      <w:tr w:rsidR="0068569C">
        <w:trPr>
          <w:trHeight w:hRule="exact" w:val="585"/>
        </w:trPr>
        <w:tc>
          <w:tcPr>
            <w:tcW w:w="9654" w:type="dxa"/>
            <w:shd w:val="clear" w:color="000000" w:fill="FFFFFF"/>
            <w:tcMar>
              <w:left w:w="34" w:type="dxa"/>
              <w:right w:w="34" w:type="dxa"/>
            </w:tcMar>
          </w:tcPr>
          <w:p w:rsidR="0068569C" w:rsidRDefault="0068569C">
            <w:pPr>
              <w:spacing w:after="0" w:line="240" w:lineRule="auto"/>
              <w:rPr>
                <w:sz w:val="24"/>
                <w:szCs w:val="24"/>
              </w:rPr>
            </w:pPr>
          </w:p>
          <w:p w:rsidR="0068569C" w:rsidRDefault="00FC56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56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rsidR="0068569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rsidR="0068569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rsidR="0068569C">
        <w:trPr>
          <w:trHeight w:hRule="exact" w:val="416"/>
        </w:trPr>
        <w:tc>
          <w:tcPr>
            <w:tcW w:w="9640" w:type="dxa"/>
          </w:tcPr>
          <w:p w:rsidR="0068569C" w:rsidRDefault="0068569C"/>
        </w:tc>
      </w:tr>
      <w:tr w:rsidR="0068569C">
        <w:trPr>
          <w:trHeight w:hRule="exact" w:val="304"/>
        </w:trPr>
        <w:tc>
          <w:tcPr>
            <w:tcW w:w="9654" w:type="dxa"/>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8569C">
        <w:trPr>
          <w:trHeight w:hRule="exact" w:val="1366"/>
        </w:trPr>
        <w:tc>
          <w:tcPr>
            <w:tcW w:w="9654" w:type="dxa"/>
            <w:shd w:val="clear" w:color="000000" w:fill="FFFFFF"/>
            <w:tcMar>
              <w:left w:w="34" w:type="dxa"/>
              <w:right w:w="34" w:type="dxa"/>
            </w:tcMar>
          </w:tcPr>
          <w:p w:rsidR="0068569C" w:rsidRDefault="0068569C">
            <w:pPr>
              <w:spacing w:after="0" w:line="240" w:lineRule="auto"/>
              <w:jc w:val="both"/>
              <w:rPr>
                <w:sz w:val="24"/>
                <w:szCs w:val="24"/>
              </w:rPr>
            </w:pPr>
          </w:p>
          <w:p w:rsidR="0068569C" w:rsidRDefault="00FC56A2">
            <w:pPr>
              <w:spacing w:after="0" w:line="240" w:lineRule="auto"/>
              <w:jc w:val="both"/>
              <w:rPr>
                <w:sz w:val="24"/>
                <w:szCs w:val="24"/>
              </w:rPr>
            </w:pPr>
            <w:r>
              <w:rPr>
                <w:rFonts w:ascii="Times New Roman" w:hAnsi="Times New Roman" w:cs="Times New Roman"/>
                <w:color w:val="000000"/>
                <w:sz w:val="24"/>
                <w:szCs w:val="24"/>
              </w:rPr>
              <w:t>Дисциплина К.М.03.02 «Налоги и налогообложение»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bl>
    <w:p w:rsidR="0068569C" w:rsidRDefault="00FC56A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8569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9C" w:rsidRDefault="00FC56A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9C" w:rsidRDefault="00FC56A2">
            <w:pPr>
              <w:spacing w:after="0" w:line="240" w:lineRule="auto"/>
              <w:jc w:val="center"/>
              <w:rPr>
                <w:sz w:val="24"/>
                <w:szCs w:val="24"/>
              </w:rPr>
            </w:pPr>
            <w:r>
              <w:rPr>
                <w:rFonts w:ascii="Times New Roman" w:hAnsi="Times New Roman" w:cs="Times New Roman"/>
                <w:color w:val="000000"/>
                <w:sz w:val="24"/>
                <w:szCs w:val="24"/>
              </w:rPr>
              <w:t>Коды</w:t>
            </w:r>
          </w:p>
          <w:p w:rsidR="0068569C" w:rsidRDefault="00FC56A2">
            <w:pPr>
              <w:spacing w:after="0" w:line="240" w:lineRule="auto"/>
              <w:jc w:val="center"/>
              <w:rPr>
                <w:sz w:val="24"/>
                <w:szCs w:val="24"/>
              </w:rPr>
            </w:pPr>
            <w:r>
              <w:rPr>
                <w:rFonts w:ascii="Times New Roman" w:hAnsi="Times New Roman" w:cs="Times New Roman"/>
                <w:color w:val="000000"/>
                <w:sz w:val="24"/>
                <w:szCs w:val="24"/>
              </w:rPr>
              <w:t>форми-</w:t>
            </w:r>
          </w:p>
          <w:p w:rsidR="0068569C" w:rsidRDefault="00FC56A2">
            <w:pPr>
              <w:spacing w:after="0" w:line="240" w:lineRule="auto"/>
              <w:jc w:val="center"/>
              <w:rPr>
                <w:sz w:val="24"/>
                <w:szCs w:val="24"/>
              </w:rPr>
            </w:pPr>
            <w:r>
              <w:rPr>
                <w:rFonts w:ascii="Times New Roman" w:hAnsi="Times New Roman" w:cs="Times New Roman"/>
                <w:color w:val="000000"/>
                <w:sz w:val="24"/>
                <w:szCs w:val="24"/>
              </w:rPr>
              <w:t>руемых</w:t>
            </w:r>
          </w:p>
          <w:p w:rsidR="0068569C" w:rsidRDefault="00FC56A2">
            <w:pPr>
              <w:spacing w:after="0" w:line="240" w:lineRule="auto"/>
              <w:jc w:val="center"/>
              <w:rPr>
                <w:sz w:val="24"/>
                <w:szCs w:val="24"/>
              </w:rPr>
            </w:pPr>
            <w:r>
              <w:rPr>
                <w:rFonts w:ascii="Times New Roman" w:hAnsi="Times New Roman" w:cs="Times New Roman"/>
                <w:color w:val="000000"/>
                <w:sz w:val="24"/>
                <w:szCs w:val="24"/>
              </w:rPr>
              <w:t>компе-</w:t>
            </w:r>
          </w:p>
          <w:p w:rsidR="0068569C" w:rsidRDefault="00FC56A2">
            <w:pPr>
              <w:spacing w:after="0" w:line="240" w:lineRule="auto"/>
              <w:jc w:val="center"/>
              <w:rPr>
                <w:sz w:val="24"/>
                <w:szCs w:val="24"/>
              </w:rPr>
            </w:pPr>
            <w:r>
              <w:rPr>
                <w:rFonts w:ascii="Times New Roman" w:hAnsi="Times New Roman" w:cs="Times New Roman"/>
                <w:color w:val="000000"/>
                <w:sz w:val="24"/>
                <w:szCs w:val="24"/>
              </w:rPr>
              <w:t>тенций</w:t>
            </w:r>
          </w:p>
        </w:tc>
      </w:tr>
      <w:tr w:rsidR="0068569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9C" w:rsidRDefault="00FC56A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9C" w:rsidRDefault="0068569C"/>
        </w:tc>
      </w:tr>
      <w:tr w:rsidR="0068569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9C" w:rsidRDefault="00FC56A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9C" w:rsidRDefault="00FC56A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9C" w:rsidRDefault="0068569C"/>
        </w:tc>
      </w:tr>
      <w:tr w:rsidR="0068569C">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9C" w:rsidRDefault="00FC56A2">
            <w:pPr>
              <w:spacing w:after="0" w:line="240" w:lineRule="auto"/>
              <w:jc w:val="center"/>
            </w:pPr>
            <w:r>
              <w:rPr>
                <w:rFonts w:ascii="Times New Roman" w:hAnsi="Times New Roman" w:cs="Times New Roman"/>
                <w:color w:val="000000"/>
              </w:rPr>
              <w:t>Бухгалтерский (финансовый)  учет и отчетность</w:t>
            </w:r>
          </w:p>
          <w:p w:rsidR="0068569C" w:rsidRDefault="00FC56A2">
            <w:pPr>
              <w:spacing w:after="0" w:line="240" w:lineRule="auto"/>
              <w:jc w:val="center"/>
            </w:pPr>
            <w:r>
              <w:rPr>
                <w:rFonts w:ascii="Times New Roman" w:hAnsi="Times New Roman" w:cs="Times New Roman"/>
                <w:color w:val="000000"/>
              </w:rPr>
              <w:t>Международные стандарты финансовой отчетности</w:t>
            </w:r>
          </w:p>
          <w:p w:rsidR="0068569C" w:rsidRDefault="00FC56A2">
            <w:pPr>
              <w:spacing w:after="0" w:line="240" w:lineRule="auto"/>
              <w:jc w:val="center"/>
            </w:pPr>
            <w:r>
              <w:rPr>
                <w:rFonts w:ascii="Times New Roman" w:hAnsi="Times New Roman" w:cs="Times New Roman"/>
                <w:color w:val="000000"/>
              </w:rPr>
              <w:t>Налоговое право</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9C" w:rsidRDefault="00FC56A2">
            <w:pPr>
              <w:spacing w:after="0" w:line="240" w:lineRule="auto"/>
              <w:jc w:val="center"/>
            </w:pPr>
            <w:r>
              <w:rPr>
                <w:rFonts w:ascii="Times New Roman" w:hAnsi="Times New Roman" w:cs="Times New Roman"/>
                <w:color w:val="000000"/>
              </w:rPr>
              <w:t>Бухгалтерский управленческий учет</w:t>
            </w:r>
          </w:p>
          <w:p w:rsidR="0068569C" w:rsidRDefault="00FC56A2">
            <w:pPr>
              <w:spacing w:after="0" w:line="240" w:lineRule="auto"/>
              <w:jc w:val="center"/>
            </w:pPr>
            <w:r>
              <w:rPr>
                <w:rFonts w:ascii="Times New Roman" w:hAnsi="Times New Roman" w:cs="Times New Roman"/>
                <w:color w:val="000000"/>
              </w:rPr>
              <w:t>Организация бюджетирования и управления денежными потоками</w:t>
            </w:r>
          </w:p>
          <w:p w:rsidR="0068569C" w:rsidRDefault="00FC56A2">
            <w:pPr>
              <w:spacing w:after="0" w:line="240" w:lineRule="auto"/>
              <w:jc w:val="center"/>
            </w:pPr>
            <w:r>
              <w:rPr>
                <w:rFonts w:ascii="Times New Roman" w:hAnsi="Times New Roman" w:cs="Times New Roman"/>
                <w:color w:val="000000"/>
              </w:rPr>
              <w:t>Финансовый менеджмент</w:t>
            </w:r>
          </w:p>
          <w:p w:rsidR="0068569C" w:rsidRDefault="00FC56A2">
            <w:pPr>
              <w:spacing w:after="0" w:line="240" w:lineRule="auto"/>
              <w:jc w:val="center"/>
            </w:pPr>
            <w:r>
              <w:rPr>
                <w:rFonts w:ascii="Times New Roman" w:hAnsi="Times New Roman" w:cs="Times New Roman"/>
                <w:color w:val="000000"/>
              </w:rPr>
              <w:t>Налоговое планирование в организации</w:t>
            </w:r>
          </w:p>
          <w:p w:rsidR="0068569C" w:rsidRDefault="00FC56A2">
            <w:pPr>
              <w:spacing w:after="0" w:line="240" w:lineRule="auto"/>
              <w:jc w:val="center"/>
            </w:pPr>
            <w:r>
              <w:rPr>
                <w:rFonts w:ascii="Times New Roman" w:hAnsi="Times New Roman" w:cs="Times New Roman"/>
                <w:color w:val="000000"/>
              </w:rPr>
              <w:t>Отраслевой бухгалтерский учет</w:t>
            </w:r>
          </w:p>
          <w:p w:rsidR="0068569C" w:rsidRDefault="00FC56A2">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9C" w:rsidRDefault="00FC56A2">
            <w:pPr>
              <w:spacing w:after="0" w:line="240" w:lineRule="auto"/>
              <w:jc w:val="center"/>
              <w:rPr>
                <w:sz w:val="24"/>
                <w:szCs w:val="24"/>
              </w:rPr>
            </w:pPr>
            <w:r>
              <w:rPr>
                <w:rFonts w:ascii="Times New Roman" w:hAnsi="Times New Roman" w:cs="Times New Roman"/>
                <w:color w:val="000000"/>
                <w:sz w:val="24"/>
                <w:szCs w:val="24"/>
              </w:rPr>
              <w:t>ПК-3, ПК-1</w:t>
            </w:r>
          </w:p>
        </w:tc>
      </w:tr>
      <w:tr w:rsidR="0068569C">
        <w:trPr>
          <w:trHeight w:hRule="exact" w:val="138"/>
        </w:trPr>
        <w:tc>
          <w:tcPr>
            <w:tcW w:w="3970" w:type="dxa"/>
          </w:tcPr>
          <w:p w:rsidR="0068569C" w:rsidRDefault="0068569C"/>
        </w:tc>
        <w:tc>
          <w:tcPr>
            <w:tcW w:w="1702" w:type="dxa"/>
          </w:tcPr>
          <w:p w:rsidR="0068569C" w:rsidRDefault="0068569C"/>
        </w:tc>
        <w:tc>
          <w:tcPr>
            <w:tcW w:w="1702" w:type="dxa"/>
          </w:tcPr>
          <w:p w:rsidR="0068569C" w:rsidRDefault="0068569C"/>
        </w:tc>
        <w:tc>
          <w:tcPr>
            <w:tcW w:w="426" w:type="dxa"/>
          </w:tcPr>
          <w:p w:rsidR="0068569C" w:rsidRDefault="0068569C"/>
        </w:tc>
        <w:tc>
          <w:tcPr>
            <w:tcW w:w="710" w:type="dxa"/>
          </w:tcPr>
          <w:p w:rsidR="0068569C" w:rsidRDefault="0068569C"/>
        </w:tc>
        <w:tc>
          <w:tcPr>
            <w:tcW w:w="143" w:type="dxa"/>
          </w:tcPr>
          <w:p w:rsidR="0068569C" w:rsidRDefault="0068569C"/>
        </w:tc>
        <w:tc>
          <w:tcPr>
            <w:tcW w:w="993" w:type="dxa"/>
          </w:tcPr>
          <w:p w:rsidR="0068569C" w:rsidRDefault="0068569C"/>
        </w:tc>
      </w:tr>
      <w:tr w:rsidR="0068569C">
        <w:trPr>
          <w:trHeight w:hRule="exact" w:val="1125"/>
        </w:trPr>
        <w:tc>
          <w:tcPr>
            <w:tcW w:w="9654" w:type="dxa"/>
            <w:gridSpan w:val="7"/>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8569C">
        <w:trPr>
          <w:trHeight w:hRule="exact" w:val="585"/>
        </w:trPr>
        <w:tc>
          <w:tcPr>
            <w:tcW w:w="9654" w:type="dxa"/>
            <w:gridSpan w:val="7"/>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8569C" w:rsidRDefault="00FC56A2">
            <w:pPr>
              <w:spacing w:after="0" w:line="240" w:lineRule="auto"/>
              <w:jc w:val="center"/>
              <w:rPr>
                <w:sz w:val="24"/>
                <w:szCs w:val="24"/>
              </w:rPr>
            </w:pPr>
            <w:r>
              <w:rPr>
                <w:rFonts w:ascii="Times New Roman" w:hAnsi="Times New Roman" w:cs="Times New Roman"/>
                <w:color w:val="000000"/>
                <w:sz w:val="24"/>
                <w:szCs w:val="24"/>
              </w:rPr>
              <w:t>Из них:</w:t>
            </w:r>
          </w:p>
        </w:tc>
      </w:tr>
      <w:tr w:rsidR="0068569C">
        <w:trPr>
          <w:trHeight w:hRule="exact" w:val="138"/>
        </w:trPr>
        <w:tc>
          <w:tcPr>
            <w:tcW w:w="3970" w:type="dxa"/>
          </w:tcPr>
          <w:p w:rsidR="0068569C" w:rsidRDefault="0068569C"/>
        </w:tc>
        <w:tc>
          <w:tcPr>
            <w:tcW w:w="1702" w:type="dxa"/>
          </w:tcPr>
          <w:p w:rsidR="0068569C" w:rsidRDefault="0068569C"/>
        </w:tc>
        <w:tc>
          <w:tcPr>
            <w:tcW w:w="1702" w:type="dxa"/>
          </w:tcPr>
          <w:p w:rsidR="0068569C" w:rsidRDefault="0068569C"/>
        </w:tc>
        <w:tc>
          <w:tcPr>
            <w:tcW w:w="426" w:type="dxa"/>
          </w:tcPr>
          <w:p w:rsidR="0068569C" w:rsidRDefault="0068569C"/>
        </w:tc>
        <w:tc>
          <w:tcPr>
            <w:tcW w:w="710" w:type="dxa"/>
          </w:tcPr>
          <w:p w:rsidR="0068569C" w:rsidRDefault="0068569C"/>
        </w:tc>
        <w:tc>
          <w:tcPr>
            <w:tcW w:w="143" w:type="dxa"/>
          </w:tcPr>
          <w:p w:rsidR="0068569C" w:rsidRDefault="0068569C"/>
        </w:tc>
        <w:tc>
          <w:tcPr>
            <w:tcW w:w="993" w:type="dxa"/>
          </w:tcPr>
          <w:p w:rsidR="0068569C" w:rsidRDefault="0068569C"/>
        </w:tc>
      </w:tr>
      <w:tr w:rsidR="006856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38</w:t>
            </w:r>
          </w:p>
        </w:tc>
      </w:tr>
      <w:tr w:rsidR="006856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18</w:t>
            </w:r>
          </w:p>
        </w:tc>
      </w:tr>
      <w:tr w:rsidR="006856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0</w:t>
            </w:r>
          </w:p>
        </w:tc>
      </w:tr>
      <w:tr w:rsidR="006856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10</w:t>
            </w:r>
          </w:p>
        </w:tc>
      </w:tr>
      <w:tr w:rsidR="006856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10</w:t>
            </w:r>
          </w:p>
        </w:tc>
      </w:tr>
      <w:tr w:rsidR="006856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34</w:t>
            </w:r>
          </w:p>
        </w:tc>
      </w:tr>
      <w:tr w:rsidR="006856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0</w:t>
            </w:r>
          </w:p>
        </w:tc>
      </w:tr>
      <w:tr w:rsidR="0068569C">
        <w:trPr>
          <w:trHeight w:hRule="exact" w:val="416"/>
        </w:trPr>
        <w:tc>
          <w:tcPr>
            <w:tcW w:w="3970" w:type="dxa"/>
          </w:tcPr>
          <w:p w:rsidR="0068569C" w:rsidRDefault="0068569C"/>
        </w:tc>
        <w:tc>
          <w:tcPr>
            <w:tcW w:w="1702" w:type="dxa"/>
          </w:tcPr>
          <w:p w:rsidR="0068569C" w:rsidRDefault="0068569C"/>
        </w:tc>
        <w:tc>
          <w:tcPr>
            <w:tcW w:w="1702" w:type="dxa"/>
          </w:tcPr>
          <w:p w:rsidR="0068569C" w:rsidRDefault="0068569C"/>
        </w:tc>
        <w:tc>
          <w:tcPr>
            <w:tcW w:w="426" w:type="dxa"/>
          </w:tcPr>
          <w:p w:rsidR="0068569C" w:rsidRDefault="0068569C"/>
        </w:tc>
        <w:tc>
          <w:tcPr>
            <w:tcW w:w="710" w:type="dxa"/>
          </w:tcPr>
          <w:p w:rsidR="0068569C" w:rsidRDefault="0068569C"/>
        </w:tc>
        <w:tc>
          <w:tcPr>
            <w:tcW w:w="143" w:type="dxa"/>
          </w:tcPr>
          <w:p w:rsidR="0068569C" w:rsidRDefault="0068569C"/>
        </w:tc>
        <w:tc>
          <w:tcPr>
            <w:tcW w:w="993" w:type="dxa"/>
          </w:tcPr>
          <w:p w:rsidR="0068569C" w:rsidRDefault="0068569C"/>
        </w:tc>
      </w:tr>
      <w:tr w:rsidR="0068569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зачеты 5</w:t>
            </w:r>
          </w:p>
        </w:tc>
      </w:tr>
      <w:tr w:rsidR="0068569C">
        <w:trPr>
          <w:trHeight w:hRule="exact" w:val="277"/>
        </w:trPr>
        <w:tc>
          <w:tcPr>
            <w:tcW w:w="3970" w:type="dxa"/>
          </w:tcPr>
          <w:p w:rsidR="0068569C" w:rsidRDefault="0068569C"/>
        </w:tc>
        <w:tc>
          <w:tcPr>
            <w:tcW w:w="1702" w:type="dxa"/>
          </w:tcPr>
          <w:p w:rsidR="0068569C" w:rsidRDefault="0068569C"/>
        </w:tc>
        <w:tc>
          <w:tcPr>
            <w:tcW w:w="1702" w:type="dxa"/>
          </w:tcPr>
          <w:p w:rsidR="0068569C" w:rsidRDefault="0068569C"/>
        </w:tc>
        <w:tc>
          <w:tcPr>
            <w:tcW w:w="426" w:type="dxa"/>
          </w:tcPr>
          <w:p w:rsidR="0068569C" w:rsidRDefault="0068569C"/>
        </w:tc>
        <w:tc>
          <w:tcPr>
            <w:tcW w:w="710" w:type="dxa"/>
          </w:tcPr>
          <w:p w:rsidR="0068569C" w:rsidRDefault="0068569C"/>
        </w:tc>
        <w:tc>
          <w:tcPr>
            <w:tcW w:w="143" w:type="dxa"/>
          </w:tcPr>
          <w:p w:rsidR="0068569C" w:rsidRDefault="0068569C"/>
        </w:tc>
        <w:tc>
          <w:tcPr>
            <w:tcW w:w="993" w:type="dxa"/>
          </w:tcPr>
          <w:p w:rsidR="0068569C" w:rsidRDefault="0068569C"/>
        </w:tc>
      </w:tr>
      <w:tr w:rsidR="0068569C">
        <w:trPr>
          <w:trHeight w:hRule="exact" w:val="1666"/>
        </w:trPr>
        <w:tc>
          <w:tcPr>
            <w:tcW w:w="9654" w:type="dxa"/>
            <w:gridSpan w:val="7"/>
            <w:shd w:val="clear" w:color="000000" w:fill="FFFFFF"/>
            <w:tcMar>
              <w:left w:w="34" w:type="dxa"/>
              <w:right w:w="34" w:type="dxa"/>
            </w:tcMar>
          </w:tcPr>
          <w:p w:rsidR="0068569C" w:rsidRDefault="0068569C">
            <w:pPr>
              <w:spacing w:after="0" w:line="240" w:lineRule="auto"/>
              <w:jc w:val="center"/>
              <w:rPr>
                <w:sz w:val="24"/>
                <w:szCs w:val="24"/>
              </w:rPr>
            </w:pPr>
          </w:p>
          <w:p w:rsidR="0068569C" w:rsidRDefault="00FC56A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569C" w:rsidRDefault="0068569C">
            <w:pPr>
              <w:spacing w:after="0" w:line="240" w:lineRule="auto"/>
              <w:jc w:val="center"/>
              <w:rPr>
                <w:sz w:val="24"/>
                <w:szCs w:val="24"/>
              </w:rPr>
            </w:pPr>
          </w:p>
          <w:p w:rsidR="0068569C" w:rsidRDefault="00FC56A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8569C">
        <w:trPr>
          <w:trHeight w:hRule="exact" w:val="416"/>
        </w:trPr>
        <w:tc>
          <w:tcPr>
            <w:tcW w:w="3970" w:type="dxa"/>
          </w:tcPr>
          <w:p w:rsidR="0068569C" w:rsidRDefault="0068569C"/>
        </w:tc>
        <w:tc>
          <w:tcPr>
            <w:tcW w:w="1702" w:type="dxa"/>
          </w:tcPr>
          <w:p w:rsidR="0068569C" w:rsidRDefault="0068569C"/>
        </w:tc>
        <w:tc>
          <w:tcPr>
            <w:tcW w:w="1702" w:type="dxa"/>
          </w:tcPr>
          <w:p w:rsidR="0068569C" w:rsidRDefault="0068569C"/>
        </w:tc>
        <w:tc>
          <w:tcPr>
            <w:tcW w:w="426" w:type="dxa"/>
          </w:tcPr>
          <w:p w:rsidR="0068569C" w:rsidRDefault="0068569C"/>
        </w:tc>
        <w:tc>
          <w:tcPr>
            <w:tcW w:w="710" w:type="dxa"/>
          </w:tcPr>
          <w:p w:rsidR="0068569C" w:rsidRDefault="0068569C"/>
        </w:tc>
        <w:tc>
          <w:tcPr>
            <w:tcW w:w="143" w:type="dxa"/>
          </w:tcPr>
          <w:p w:rsidR="0068569C" w:rsidRDefault="0068569C"/>
        </w:tc>
        <w:tc>
          <w:tcPr>
            <w:tcW w:w="993" w:type="dxa"/>
          </w:tcPr>
          <w:p w:rsidR="0068569C" w:rsidRDefault="0068569C"/>
        </w:tc>
      </w:tr>
      <w:tr w:rsidR="006856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9C" w:rsidRDefault="00FC56A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9C" w:rsidRDefault="00FC56A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9C" w:rsidRDefault="00FC56A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569C" w:rsidRDefault="00FC56A2">
            <w:pPr>
              <w:spacing w:after="0" w:line="240" w:lineRule="auto"/>
              <w:jc w:val="center"/>
              <w:rPr>
                <w:sz w:val="24"/>
                <w:szCs w:val="24"/>
              </w:rPr>
            </w:pPr>
            <w:r>
              <w:rPr>
                <w:rFonts w:ascii="Times New Roman" w:hAnsi="Times New Roman" w:cs="Times New Roman"/>
                <w:color w:val="000000"/>
                <w:sz w:val="24"/>
                <w:szCs w:val="24"/>
              </w:rPr>
              <w:t>Часов</w:t>
            </w:r>
          </w:p>
        </w:tc>
      </w:tr>
      <w:tr w:rsidR="0068569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569C" w:rsidRDefault="0068569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569C" w:rsidRDefault="006856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569C" w:rsidRDefault="0068569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569C" w:rsidRDefault="0068569C"/>
        </w:tc>
      </w:tr>
      <w:tr w:rsidR="0068569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Налоги и их роль в современном обществе. Экономические  основы налогообложения. Принципы и методы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2</w:t>
            </w:r>
          </w:p>
        </w:tc>
      </w:tr>
      <w:tr w:rsidR="0068569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Налоговая система государства. Основы налогового администрирования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2</w:t>
            </w:r>
          </w:p>
        </w:tc>
      </w:tr>
      <w:tr w:rsidR="006856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4</w:t>
            </w:r>
          </w:p>
        </w:tc>
      </w:tr>
      <w:tr w:rsidR="006856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Региональные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4</w:t>
            </w:r>
          </w:p>
        </w:tc>
      </w:tr>
      <w:tr w:rsidR="006856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2</w:t>
            </w:r>
          </w:p>
        </w:tc>
      </w:tr>
      <w:tr w:rsidR="006856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4</w:t>
            </w:r>
          </w:p>
        </w:tc>
      </w:tr>
      <w:tr w:rsidR="006856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4</w:t>
            </w:r>
          </w:p>
        </w:tc>
      </w:tr>
      <w:tr w:rsidR="006856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Региональные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2</w:t>
            </w:r>
          </w:p>
        </w:tc>
      </w:tr>
      <w:tr w:rsidR="006856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2</w:t>
            </w:r>
          </w:p>
        </w:tc>
      </w:tr>
      <w:tr w:rsidR="0068569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2</w:t>
            </w:r>
          </w:p>
        </w:tc>
      </w:tr>
    </w:tbl>
    <w:p w:rsidR="0068569C" w:rsidRDefault="00FC56A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856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lastRenderedPageBreak/>
              <w:t>Налоги и их роль в современном обществе. Экономические  основы налогообложения. Принципы и методы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4</w:t>
            </w:r>
          </w:p>
        </w:tc>
      </w:tr>
      <w:tr w:rsidR="006856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Налоговая система государства. Основы налогового администрирования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4</w:t>
            </w:r>
          </w:p>
        </w:tc>
      </w:tr>
      <w:tr w:rsidR="006856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6</w:t>
            </w:r>
          </w:p>
        </w:tc>
      </w:tr>
      <w:tr w:rsidR="006856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Региональные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6</w:t>
            </w:r>
          </w:p>
        </w:tc>
      </w:tr>
      <w:tr w:rsidR="006856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6</w:t>
            </w:r>
          </w:p>
        </w:tc>
      </w:tr>
      <w:tr w:rsidR="006856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4</w:t>
            </w:r>
          </w:p>
        </w:tc>
      </w:tr>
      <w:tr w:rsidR="006856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Налоговая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4</w:t>
            </w:r>
          </w:p>
        </w:tc>
      </w:tr>
      <w:tr w:rsidR="0068569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Налоги и их роль в современном обществе. Экономические  основы налогообложения. Принципы и методы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2</w:t>
            </w:r>
          </w:p>
        </w:tc>
      </w:tr>
      <w:tr w:rsidR="0068569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Налоговая система государства. Основы налогового администрирования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2</w:t>
            </w:r>
          </w:p>
        </w:tc>
      </w:tr>
      <w:tr w:rsidR="006856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2</w:t>
            </w:r>
          </w:p>
        </w:tc>
      </w:tr>
      <w:tr w:rsidR="006856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2</w:t>
            </w:r>
          </w:p>
        </w:tc>
      </w:tr>
      <w:tr w:rsidR="006856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2</w:t>
            </w:r>
          </w:p>
        </w:tc>
      </w:tr>
      <w:tr w:rsidR="0068569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68569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0</w:t>
            </w:r>
          </w:p>
        </w:tc>
      </w:tr>
      <w:tr w:rsidR="0068569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6856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68569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color w:val="000000"/>
                <w:sz w:val="24"/>
                <w:szCs w:val="24"/>
              </w:rPr>
              <w:t>72</w:t>
            </w:r>
          </w:p>
        </w:tc>
      </w:tr>
      <w:tr w:rsidR="0068569C">
        <w:trPr>
          <w:trHeight w:hRule="exact" w:val="9491"/>
        </w:trPr>
        <w:tc>
          <w:tcPr>
            <w:tcW w:w="9654" w:type="dxa"/>
            <w:gridSpan w:val="4"/>
            <w:shd w:val="clear" w:color="000000" w:fill="FFFFFF"/>
            <w:tcMar>
              <w:left w:w="34" w:type="dxa"/>
              <w:right w:w="34" w:type="dxa"/>
            </w:tcMar>
          </w:tcPr>
          <w:p w:rsidR="0068569C" w:rsidRDefault="0068569C">
            <w:pPr>
              <w:spacing w:after="0" w:line="240" w:lineRule="auto"/>
              <w:jc w:val="both"/>
              <w:rPr>
                <w:sz w:val="20"/>
                <w:szCs w:val="20"/>
              </w:rPr>
            </w:pPr>
          </w:p>
          <w:p w:rsidR="0068569C" w:rsidRDefault="00FC56A2">
            <w:pPr>
              <w:spacing w:after="0" w:line="240" w:lineRule="auto"/>
              <w:jc w:val="both"/>
              <w:rPr>
                <w:sz w:val="20"/>
                <w:szCs w:val="20"/>
              </w:rPr>
            </w:pPr>
            <w:r>
              <w:rPr>
                <w:rFonts w:ascii="Times New Roman" w:hAnsi="Times New Roman" w:cs="Times New Roman"/>
                <w:color w:val="000000"/>
                <w:sz w:val="20"/>
                <w:szCs w:val="20"/>
              </w:rPr>
              <w:t>* Примечания:</w:t>
            </w:r>
          </w:p>
          <w:p w:rsidR="0068569C" w:rsidRDefault="00FC56A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8569C" w:rsidRDefault="00FC56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8569C" w:rsidRDefault="00FC56A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8569C" w:rsidRDefault="00FC56A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8569C" w:rsidRDefault="00FC56A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68569C" w:rsidRDefault="00FC5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69C">
        <w:trPr>
          <w:trHeight w:hRule="exact" w:val="8353"/>
        </w:trPr>
        <w:tc>
          <w:tcPr>
            <w:tcW w:w="9654" w:type="dxa"/>
            <w:shd w:val="clear" w:color="000000" w:fill="FFFFFF"/>
            <w:tcMar>
              <w:left w:w="34" w:type="dxa"/>
              <w:right w:w="34" w:type="dxa"/>
            </w:tcMar>
          </w:tcPr>
          <w:p w:rsidR="0068569C" w:rsidRDefault="00FC56A2">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8569C" w:rsidRDefault="00FC56A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8569C" w:rsidRDefault="00FC56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8569C">
        <w:trPr>
          <w:trHeight w:hRule="exact" w:val="585"/>
        </w:trPr>
        <w:tc>
          <w:tcPr>
            <w:tcW w:w="9654" w:type="dxa"/>
            <w:shd w:val="clear" w:color="000000" w:fill="FFFFFF"/>
            <w:tcMar>
              <w:left w:w="34" w:type="dxa"/>
              <w:right w:w="34" w:type="dxa"/>
            </w:tcMar>
          </w:tcPr>
          <w:p w:rsidR="0068569C" w:rsidRDefault="0068569C">
            <w:pPr>
              <w:spacing w:after="0" w:line="240" w:lineRule="auto"/>
              <w:rPr>
                <w:sz w:val="24"/>
                <w:szCs w:val="24"/>
              </w:rPr>
            </w:pPr>
          </w:p>
          <w:p w:rsidR="0068569C" w:rsidRDefault="00FC56A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8569C">
        <w:trPr>
          <w:trHeight w:hRule="exact" w:val="277"/>
        </w:trPr>
        <w:tc>
          <w:tcPr>
            <w:tcW w:w="9654" w:type="dxa"/>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8569C">
        <w:trPr>
          <w:trHeight w:hRule="exact" w:val="26"/>
        </w:trPr>
        <w:tc>
          <w:tcPr>
            <w:tcW w:w="9654" w:type="dxa"/>
            <w:vMerge w:val="restart"/>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b/>
                <w:color w:val="000000"/>
                <w:sz w:val="24"/>
                <w:szCs w:val="24"/>
              </w:rPr>
              <w:t>Налоги и их роль в современном обществе. Экономические  основы налогообложения. Принципы и методы налогообложения</w:t>
            </w:r>
          </w:p>
        </w:tc>
      </w:tr>
      <w:tr w:rsidR="0068569C">
        <w:trPr>
          <w:trHeight w:hRule="exact" w:val="558"/>
        </w:trPr>
        <w:tc>
          <w:tcPr>
            <w:tcW w:w="9654" w:type="dxa"/>
            <w:vMerge/>
            <w:shd w:val="clear" w:color="000000" w:fill="FFFFFF"/>
            <w:tcMar>
              <w:left w:w="34" w:type="dxa"/>
              <w:right w:w="34" w:type="dxa"/>
            </w:tcMar>
          </w:tcPr>
          <w:p w:rsidR="0068569C" w:rsidRDefault="0068569C"/>
        </w:tc>
      </w:tr>
      <w:tr w:rsidR="0068569C">
        <w:trPr>
          <w:trHeight w:hRule="exact" w:val="5589"/>
        </w:trPr>
        <w:tc>
          <w:tcPr>
            <w:tcW w:w="9654" w:type="dxa"/>
            <w:shd w:val="clear" w:color="000000" w:fill="FFFFFF"/>
            <w:tcMar>
              <w:left w:w="34" w:type="dxa"/>
              <w:right w:w="34" w:type="dxa"/>
            </w:tcMar>
          </w:tcPr>
          <w:p w:rsidR="0068569C" w:rsidRDefault="00FC56A2">
            <w:pPr>
              <w:spacing w:after="0" w:line="240" w:lineRule="auto"/>
              <w:jc w:val="both"/>
              <w:rPr>
                <w:sz w:val="24"/>
                <w:szCs w:val="24"/>
              </w:rPr>
            </w:pPr>
            <w:r>
              <w:rPr>
                <w:rFonts w:ascii="Times New Roman" w:hAnsi="Times New Roman" w:cs="Times New Roman"/>
                <w:color w:val="000000"/>
                <w:sz w:val="24"/>
                <w:szCs w:val="24"/>
              </w:rPr>
              <w:t>Возникновение налогов, исторический процесс превращения налогов в основной источник доходов государства. Эволюция научных взглядов на экономическую природу налогов и их назначение (меркантилизм, теории обмена, теории коллективных потребностей). Современное понятие налогов.</w:t>
            </w:r>
          </w:p>
          <w:p w:rsidR="0068569C" w:rsidRDefault="00FC56A2">
            <w:pPr>
              <w:spacing w:after="0" w:line="240" w:lineRule="auto"/>
              <w:jc w:val="both"/>
              <w:rPr>
                <w:sz w:val="24"/>
                <w:szCs w:val="24"/>
              </w:rPr>
            </w:pPr>
            <w:r>
              <w:rPr>
                <w:rFonts w:ascii="Times New Roman" w:hAnsi="Times New Roman" w:cs="Times New Roman"/>
                <w:color w:val="000000"/>
                <w:sz w:val="24"/>
                <w:szCs w:val="24"/>
              </w:rPr>
              <w:t>Характерные черты налогов как вида финансового платежа: принудительный характер, законодательный характер, безэквивалентность, формирование доходов бюджета.</w:t>
            </w:r>
          </w:p>
          <w:p w:rsidR="0068569C" w:rsidRDefault="00FC56A2">
            <w:pPr>
              <w:spacing w:after="0" w:line="240" w:lineRule="auto"/>
              <w:jc w:val="both"/>
              <w:rPr>
                <w:sz w:val="24"/>
                <w:szCs w:val="24"/>
              </w:rPr>
            </w:pPr>
            <w:r>
              <w:rPr>
                <w:rFonts w:ascii="Times New Roman" w:hAnsi="Times New Roman" w:cs="Times New Roman"/>
                <w:color w:val="000000"/>
                <w:sz w:val="24"/>
                <w:szCs w:val="24"/>
              </w:rPr>
              <w:t>Налоги как экономическая категория. Перераспределение ВВП посредством налогов. Экономические интересы участников налоговых отношений  и  их  объективное противоречие. Модели поведения налогоплательщиков как способ защиты их интересов в налоговых отношениях: уклонение от налогов, минимизация налогов, оптимизация налогообложения, налоговое планирование. Способы  обеспечения исполнения обязанностей по уплате налогов: залог имущества, поручительство, банковская гарантия, пеня, приостановление операций по счетам в банках, арест имущества.</w:t>
            </w:r>
          </w:p>
          <w:p w:rsidR="0068569C" w:rsidRDefault="00FC56A2">
            <w:pPr>
              <w:spacing w:after="0" w:line="240" w:lineRule="auto"/>
              <w:jc w:val="both"/>
              <w:rPr>
                <w:sz w:val="24"/>
                <w:szCs w:val="24"/>
              </w:rPr>
            </w:pPr>
            <w:r>
              <w:rPr>
                <w:rFonts w:ascii="Times New Roman" w:hAnsi="Times New Roman" w:cs="Times New Roman"/>
                <w:color w:val="000000"/>
                <w:sz w:val="24"/>
                <w:szCs w:val="24"/>
              </w:rPr>
              <w:t>Функции налогов: фискальная, регулирующая, контрольная. Взаимосвязь фискальной и регулирующей функций налогов. Объективные основы воздействия налогов на экономические и социальные процессы в обществе. Роль налогов в современном воспроизводственном процессе.</w:t>
            </w:r>
          </w:p>
          <w:p w:rsidR="0068569C" w:rsidRDefault="00FC56A2">
            <w:pPr>
              <w:spacing w:after="0" w:line="240" w:lineRule="auto"/>
              <w:jc w:val="both"/>
              <w:rPr>
                <w:sz w:val="24"/>
                <w:szCs w:val="24"/>
              </w:rPr>
            </w:pPr>
            <w:r>
              <w:rPr>
                <w:rFonts w:ascii="Times New Roman" w:hAnsi="Times New Roman" w:cs="Times New Roman"/>
                <w:color w:val="000000"/>
                <w:sz w:val="24"/>
                <w:szCs w:val="24"/>
              </w:rPr>
              <w:t>Налогоплательщик и плательщик сборов. Налоговый резидент и налоговый нерезидент. Представительство в отношениях, регулируемых законодательством о  налогах и  сборах. Законный представитель налогоплательщика. Уполномоченный представитель</w:t>
            </w:r>
          </w:p>
        </w:tc>
      </w:tr>
    </w:tbl>
    <w:p w:rsidR="0068569C" w:rsidRDefault="00FC5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69C">
        <w:trPr>
          <w:trHeight w:hRule="exact" w:val="4341"/>
        </w:trPr>
        <w:tc>
          <w:tcPr>
            <w:tcW w:w="9654" w:type="dxa"/>
            <w:shd w:val="clear" w:color="000000" w:fill="FFFFFF"/>
            <w:tcMar>
              <w:left w:w="34" w:type="dxa"/>
              <w:right w:w="34" w:type="dxa"/>
            </w:tcMar>
          </w:tcPr>
          <w:p w:rsidR="0068569C" w:rsidRDefault="00FC56A2">
            <w:pPr>
              <w:spacing w:after="0" w:line="240" w:lineRule="auto"/>
              <w:jc w:val="both"/>
              <w:rPr>
                <w:sz w:val="24"/>
                <w:szCs w:val="24"/>
              </w:rPr>
            </w:pPr>
            <w:r>
              <w:rPr>
                <w:rFonts w:ascii="Times New Roman" w:hAnsi="Times New Roman" w:cs="Times New Roman"/>
                <w:color w:val="000000"/>
                <w:sz w:val="24"/>
                <w:szCs w:val="24"/>
              </w:rPr>
              <w:lastRenderedPageBreak/>
              <w:t>налогоплательщика. Налоговый агент. Права и обязанности налогоплательщиков.</w:t>
            </w:r>
          </w:p>
          <w:p w:rsidR="0068569C" w:rsidRDefault="00FC56A2">
            <w:pPr>
              <w:spacing w:after="0" w:line="240" w:lineRule="auto"/>
              <w:jc w:val="both"/>
              <w:rPr>
                <w:sz w:val="24"/>
                <w:szCs w:val="24"/>
              </w:rPr>
            </w:pPr>
            <w:r>
              <w:rPr>
                <w:rFonts w:ascii="Times New Roman" w:hAnsi="Times New Roman" w:cs="Times New Roman"/>
                <w:color w:val="000000"/>
                <w:sz w:val="24"/>
                <w:szCs w:val="24"/>
              </w:rPr>
              <w:t>Элементы налогообложения и  их характеристика. Объект налогообложения и налоговая база. Налоговая ставка и ее формы: специфическая, адвалорная, комбинированная. Виды налоговых ставок: законодательная, эффективная, предельная. Налоговая нагрузка.</w:t>
            </w:r>
          </w:p>
          <w:p w:rsidR="0068569C" w:rsidRDefault="00FC56A2">
            <w:pPr>
              <w:spacing w:after="0" w:line="240" w:lineRule="auto"/>
              <w:jc w:val="both"/>
              <w:rPr>
                <w:sz w:val="24"/>
                <w:szCs w:val="24"/>
              </w:rPr>
            </w:pPr>
            <w:r>
              <w:rPr>
                <w:rFonts w:ascii="Times New Roman" w:hAnsi="Times New Roman" w:cs="Times New Roman"/>
                <w:color w:val="000000"/>
                <w:sz w:val="24"/>
                <w:szCs w:val="24"/>
              </w:rPr>
              <w:t>Налоговые льготы и их назначение. Виды налоговых льгот: понижение налоговой ставки, необлагаемый минимум, налоговые изъятия, налоговые скидки (налоговые вычеты), освобождение от уплаты налогов, отсрочка и рассрочка уплаты налогов, инвестиционный налоговый кредит.</w:t>
            </w:r>
          </w:p>
          <w:p w:rsidR="0068569C" w:rsidRDefault="00FC56A2">
            <w:pPr>
              <w:spacing w:after="0" w:line="240" w:lineRule="auto"/>
              <w:jc w:val="both"/>
              <w:rPr>
                <w:sz w:val="24"/>
                <w:szCs w:val="24"/>
              </w:rPr>
            </w:pPr>
            <w:r>
              <w:rPr>
                <w:rFonts w:ascii="Times New Roman" w:hAnsi="Times New Roman" w:cs="Times New Roman"/>
                <w:color w:val="000000"/>
                <w:sz w:val="24"/>
                <w:szCs w:val="24"/>
              </w:rPr>
              <w:t>Налоговый период и отчетные периоды. Порядок исчисления налогов и сборов. Налоговая декларация. Порядок уплаты налогов и сборов. Сроки уплаты налогов и сборов.</w:t>
            </w:r>
          </w:p>
          <w:p w:rsidR="0068569C" w:rsidRDefault="00FC56A2">
            <w:pPr>
              <w:spacing w:after="0" w:line="240" w:lineRule="auto"/>
              <w:jc w:val="both"/>
              <w:rPr>
                <w:sz w:val="24"/>
                <w:szCs w:val="24"/>
              </w:rPr>
            </w:pPr>
            <w:r>
              <w:rPr>
                <w:rFonts w:ascii="Times New Roman" w:hAnsi="Times New Roman" w:cs="Times New Roman"/>
                <w:color w:val="000000"/>
                <w:sz w:val="24"/>
                <w:szCs w:val="24"/>
              </w:rPr>
              <w:t>Принципы налогообложения, сформулированные А. Смитом: справедливость, определенность, удобство, экономия. Их содержание и значение, реализация в современных условиях.</w:t>
            </w:r>
          </w:p>
          <w:p w:rsidR="0068569C" w:rsidRDefault="00FC56A2">
            <w:pPr>
              <w:spacing w:after="0" w:line="240" w:lineRule="auto"/>
              <w:jc w:val="both"/>
              <w:rPr>
                <w:sz w:val="24"/>
                <w:szCs w:val="24"/>
              </w:rPr>
            </w:pPr>
            <w:r>
              <w:rPr>
                <w:rFonts w:ascii="Times New Roman" w:hAnsi="Times New Roman" w:cs="Times New Roman"/>
                <w:color w:val="000000"/>
                <w:sz w:val="24"/>
                <w:szCs w:val="24"/>
              </w:rPr>
              <w:t>Методы  налогообложения:  равное  налогообложение, пропорциональное налогообложение, прогрессивное налогообложение, регрессивное налогообложение.</w:t>
            </w:r>
          </w:p>
        </w:tc>
      </w:tr>
      <w:tr w:rsidR="0068569C">
        <w:trPr>
          <w:trHeight w:hRule="exact" w:val="304"/>
        </w:trPr>
        <w:tc>
          <w:tcPr>
            <w:tcW w:w="9654" w:type="dxa"/>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b/>
                <w:color w:val="000000"/>
                <w:sz w:val="24"/>
                <w:szCs w:val="24"/>
              </w:rPr>
              <w:t>Налоговая система государства. Основы налогового администрирования</w:t>
            </w:r>
          </w:p>
        </w:tc>
      </w:tr>
      <w:tr w:rsidR="0068569C">
        <w:trPr>
          <w:trHeight w:hRule="exact" w:val="8128"/>
        </w:trPr>
        <w:tc>
          <w:tcPr>
            <w:tcW w:w="9654" w:type="dxa"/>
            <w:shd w:val="clear" w:color="000000" w:fill="FFFFFF"/>
            <w:tcMar>
              <w:left w:w="34" w:type="dxa"/>
              <w:right w:w="34" w:type="dxa"/>
            </w:tcMar>
          </w:tcPr>
          <w:p w:rsidR="0068569C" w:rsidRDefault="00FC56A2">
            <w:pPr>
              <w:spacing w:after="0" w:line="240" w:lineRule="auto"/>
              <w:jc w:val="both"/>
              <w:rPr>
                <w:sz w:val="24"/>
                <w:szCs w:val="24"/>
              </w:rPr>
            </w:pPr>
            <w:r>
              <w:rPr>
                <w:rFonts w:ascii="Times New Roman" w:hAnsi="Times New Roman" w:cs="Times New Roman"/>
                <w:color w:val="000000"/>
                <w:sz w:val="24"/>
                <w:szCs w:val="24"/>
              </w:rPr>
              <w:t>Система налогов и сборов. Налоговая система. Структурные элементы налоговой системы. Факторы развития налоговой системы.</w:t>
            </w:r>
          </w:p>
          <w:p w:rsidR="0068569C" w:rsidRDefault="00FC56A2">
            <w:pPr>
              <w:spacing w:after="0" w:line="240" w:lineRule="auto"/>
              <w:jc w:val="both"/>
              <w:rPr>
                <w:sz w:val="24"/>
                <w:szCs w:val="24"/>
              </w:rPr>
            </w:pPr>
            <w:r>
              <w:rPr>
                <w:rFonts w:ascii="Times New Roman" w:hAnsi="Times New Roman" w:cs="Times New Roman"/>
                <w:color w:val="000000"/>
                <w:sz w:val="24"/>
                <w:szCs w:val="24"/>
              </w:rPr>
              <w:t>Классификация налогов и ее назначение. Классификационные критерии. Прямые и косвенные налоги. Прямые налоги и их общая характеристика. Косвенные налоги и их общая характеристика. Плательщик косвенного налога и носитель налога.</w:t>
            </w:r>
          </w:p>
          <w:p w:rsidR="0068569C" w:rsidRDefault="00FC56A2">
            <w:pPr>
              <w:spacing w:after="0" w:line="240" w:lineRule="auto"/>
              <w:jc w:val="both"/>
              <w:rPr>
                <w:sz w:val="24"/>
                <w:szCs w:val="24"/>
              </w:rPr>
            </w:pPr>
            <w:r>
              <w:rPr>
                <w:rFonts w:ascii="Times New Roman" w:hAnsi="Times New Roman" w:cs="Times New Roman"/>
                <w:color w:val="000000"/>
                <w:sz w:val="24"/>
                <w:szCs w:val="24"/>
              </w:rPr>
              <w:t>Общие организационные принципы построения налоговой системы Российской Федерации. Виды налогов и сборов, взимаемых в Российской Федерации: федеральные, региональные, местные. Структура налоговой системы Российской Федерации.</w:t>
            </w:r>
          </w:p>
          <w:p w:rsidR="0068569C" w:rsidRDefault="00FC56A2">
            <w:pPr>
              <w:spacing w:after="0" w:line="240" w:lineRule="auto"/>
              <w:jc w:val="both"/>
              <w:rPr>
                <w:sz w:val="24"/>
                <w:szCs w:val="24"/>
              </w:rPr>
            </w:pPr>
            <w:r>
              <w:rPr>
                <w:rFonts w:ascii="Times New Roman" w:hAnsi="Times New Roman" w:cs="Times New Roman"/>
                <w:color w:val="000000"/>
                <w:sz w:val="24"/>
                <w:szCs w:val="24"/>
              </w:rPr>
              <w:t>Понятие налогового администрирования. Цели и задачи налогового администрирования. Налоговые органы в Российской Федерации и их структура. Принципы  построения налоговых  органов  Российской Федерации: территориальный и отраслевой. Права и обязанности налоговых органов. Ответственность налоговых органов за соблюдение налогового законодательства.</w:t>
            </w:r>
          </w:p>
          <w:p w:rsidR="0068569C" w:rsidRDefault="00FC56A2">
            <w:pPr>
              <w:spacing w:after="0" w:line="240" w:lineRule="auto"/>
              <w:jc w:val="both"/>
              <w:rPr>
                <w:sz w:val="24"/>
                <w:szCs w:val="24"/>
              </w:rPr>
            </w:pPr>
            <w:r>
              <w:rPr>
                <w:rFonts w:ascii="Times New Roman" w:hAnsi="Times New Roman" w:cs="Times New Roman"/>
                <w:color w:val="000000"/>
                <w:sz w:val="24"/>
                <w:szCs w:val="24"/>
              </w:rPr>
              <w:t>Налоговый контроль как центральный элемент налогового администрирования. Формы и методы налогового контроля. Учет налогоплательщиков. Организация  учета  и регистрации налогоплательщиков (организаций, в т.ч. крупнейших налогоплательщиков; индивидуальных предпринимателей; физических лиц). Идентификация налогоплательщиков по цифровым кодам. Присвоение налогоплательщикам индивидуальных идентификационных номеров (ИНН). Порядок снятия с учета налогоплательщиков.</w:t>
            </w:r>
          </w:p>
          <w:p w:rsidR="0068569C" w:rsidRDefault="00FC56A2">
            <w:pPr>
              <w:spacing w:after="0" w:line="240" w:lineRule="auto"/>
              <w:jc w:val="both"/>
              <w:rPr>
                <w:sz w:val="24"/>
                <w:szCs w:val="24"/>
              </w:rPr>
            </w:pPr>
            <w:r>
              <w:rPr>
                <w:rFonts w:ascii="Times New Roman" w:hAnsi="Times New Roman" w:cs="Times New Roman"/>
                <w:color w:val="000000"/>
                <w:sz w:val="24"/>
                <w:szCs w:val="24"/>
              </w:rPr>
              <w:t>Налоговые проверки: камеральная налоговая проверка, выездная налоговая проверка. Цели и методы их проведения. Оформление результатов налоговых проверок. Порядок оспаривания результатов налоговых проверок. Досудебное урегулирование налоговых споров.</w:t>
            </w:r>
          </w:p>
          <w:p w:rsidR="0068569C" w:rsidRDefault="00FC56A2">
            <w:pPr>
              <w:spacing w:after="0" w:line="240" w:lineRule="auto"/>
              <w:jc w:val="both"/>
              <w:rPr>
                <w:sz w:val="24"/>
                <w:szCs w:val="24"/>
              </w:rPr>
            </w:pPr>
            <w:r>
              <w:rPr>
                <w:rFonts w:ascii="Times New Roman" w:hAnsi="Times New Roman" w:cs="Times New Roman"/>
                <w:color w:val="000000"/>
                <w:sz w:val="24"/>
                <w:szCs w:val="24"/>
              </w:rPr>
              <w:t>Понятия недоимки и налоговой задолженности. Порядок и сроки взыскания недоимок налоговыми органами.</w:t>
            </w:r>
          </w:p>
          <w:p w:rsidR="0068569C" w:rsidRDefault="00FC56A2">
            <w:pPr>
              <w:spacing w:after="0" w:line="240" w:lineRule="auto"/>
              <w:jc w:val="both"/>
              <w:rPr>
                <w:sz w:val="24"/>
                <w:szCs w:val="24"/>
              </w:rPr>
            </w:pPr>
            <w:r>
              <w:rPr>
                <w:rFonts w:ascii="Times New Roman" w:hAnsi="Times New Roman" w:cs="Times New Roman"/>
                <w:color w:val="000000"/>
                <w:sz w:val="24"/>
                <w:szCs w:val="24"/>
              </w:rPr>
              <w:t>Налоговые правонарушения. Виды налоговых правонарушений. Ответственность за нарушение налогового законодательства.</w:t>
            </w:r>
          </w:p>
          <w:p w:rsidR="0068569C" w:rsidRDefault="00FC56A2">
            <w:pPr>
              <w:spacing w:after="0" w:line="240" w:lineRule="auto"/>
              <w:jc w:val="both"/>
              <w:rPr>
                <w:sz w:val="24"/>
                <w:szCs w:val="24"/>
              </w:rPr>
            </w:pPr>
            <w:r>
              <w:rPr>
                <w:rFonts w:ascii="Times New Roman" w:hAnsi="Times New Roman" w:cs="Times New Roman"/>
                <w:color w:val="000000"/>
                <w:sz w:val="24"/>
                <w:szCs w:val="24"/>
              </w:rPr>
              <w:t>Развитие в Российской Федерации риск-ориентированного подхода к организации и проведению налогового контроля.</w:t>
            </w:r>
          </w:p>
        </w:tc>
      </w:tr>
      <w:tr w:rsidR="0068569C">
        <w:trPr>
          <w:trHeight w:hRule="exact" w:val="304"/>
        </w:trPr>
        <w:tc>
          <w:tcPr>
            <w:tcW w:w="9654" w:type="dxa"/>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b/>
                <w:color w:val="000000"/>
                <w:sz w:val="24"/>
                <w:szCs w:val="24"/>
              </w:rPr>
              <w:t>Федеральные налоги</w:t>
            </w:r>
          </w:p>
        </w:tc>
      </w:tr>
      <w:tr w:rsidR="0068569C">
        <w:trPr>
          <w:trHeight w:hRule="exact" w:val="1366"/>
        </w:trPr>
        <w:tc>
          <w:tcPr>
            <w:tcW w:w="9654" w:type="dxa"/>
            <w:shd w:val="clear" w:color="000000" w:fill="FFFFFF"/>
            <w:tcMar>
              <w:left w:w="34" w:type="dxa"/>
              <w:right w:w="34" w:type="dxa"/>
            </w:tcMar>
          </w:tcPr>
          <w:p w:rsidR="0068569C" w:rsidRDefault="00FC56A2">
            <w:pPr>
              <w:spacing w:after="0" w:line="240" w:lineRule="auto"/>
              <w:jc w:val="both"/>
              <w:rPr>
                <w:sz w:val="24"/>
                <w:szCs w:val="24"/>
              </w:rPr>
            </w:pPr>
            <w:r>
              <w:rPr>
                <w:rFonts w:ascii="Times New Roman" w:hAnsi="Times New Roman" w:cs="Times New Roman"/>
                <w:color w:val="000000"/>
                <w:sz w:val="24"/>
                <w:szCs w:val="24"/>
              </w:rPr>
              <w:t>Налог на добавленную стоимость. Акцизы.Налог на прибыль организаций.Налог на доходы физических лиц.Страховые взносы.Сборы за пользование объектами животного мира и за</w:t>
            </w:r>
          </w:p>
          <w:p w:rsidR="0068569C" w:rsidRDefault="00FC56A2">
            <w:pPr>
              <w:spacing w:after="0" w:line="240" w:lineRule="auto"/>
              <w:jc w:val="both"/>
              <w:rPr>
                <w:sz w:val="24"/>
                <w:szCs w:val="24"/>
              </w:rPr>
            </w:pPr>
            <w:r>
              <w:rPr>
                <w:rFonts w:ascii="Times New Roman" w:hAnsi="Times New Roman" w:cs="Times New Roman"/>
                <w:color w:val="000000"/>
                <w:sz w:val="24"/>
                <w:szCs w:val="24"/>
              </w:rPr>
              <w:t>пользование объектами водных биоресурсов.Водный налог. Налог на добычу полезных ископаемых. Государственная пошлина.</w:t>
            </w:r>
          </w:p>
        </w:tc>
      </w:tr>
      <w:tr w:rsidR="0068569C">
        <w:trPr>
          <w:trHeight w:hRule="exact" w:val="304"/>
        </w:trPr>
        <w:tc>
          <w:tcPr>
            <w:tcW w:w="9654" w:type="dxa"/>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b/>
                <w:color w:val="000000"/>
                <w:sz w:val="24"/>
                <w:szCs w:val="24"/>
              </w:rPr>
              <w:t>Региональные налоги</w:t>
            </w:r>
          </w:p>
        </w:tc>
      </w:tr>
      <w:tr w:rsidR="0068569C">
        <w:trPr>
          <w:trHeight w:hRule="exact" w:val="555"/>
        </w:trPr>
        <w:tc>
          <w:tcPr>
            <w:tcW w:w="9654" w:type="dxa"/>
            <w:shd w:val="clear" w:color="000000" w:fill="FFFFFF"/>
            <w:tcMar>
              <w:left w:w="34" w:type="dxa"/>
              <w:right w:w="34" w:type="dxa"/>
            </w:tcMar>
          </w:tcPr>
          <w:p w:rsidR="0068569C" w:rsidRDefault="00FC56A2">
            <w:pPr>
              <w:spacing w:after="0" w:line="240" w:lineRule="auto"/>
              <w:jc w:val="both"/>
              <w:rPr>
                <w:sz w:val="24"/>
                <w:szCs w:val="24"/>
              </w:rPr>
            </w:pPr>
            <w:r>
              <w:rPr>
                <w:rFonts w:ascii="Times New Roman" w:hAnsi="Times New Roman" w:cs="Times New Roman"/>
                <w:color w:val="000000"/>
                <w:sz w:val="24"/>
                <w:szCs w:val="24"/>
              </w:rPr>
              <w:t>Налог на имущество организации. Транспортный налог. Налог на игорный бизнес.</w:t>
            </w:r>
          </w:p>
        </w:tc>
      </w:tr>
    </w:tbl>
    <w:p w:rsidR="0068569C" w:rsidRDefault="00FC5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69C">
        <w:trPr>
          <w:trHeight w:hRule="exact" w:val="304"/>
        </w:trPr>
        <w:tc>
          <w:tcPr>
            <w:tcW w:w="9654" w:type="dxa"/>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b/>
                <w:color w:val="000000"/>
                <w:sz w:val="24"/>
                <w:szCs w:val="24"/>
              </w:rPr>
              <w:lastRenderedPageBreak/>
              <w:t>Местные налоги</w:t>
            </w:r>
          </w:p>
        </w:tc>
      </w:tr>
      <w:tr w:rsidR="0068569C">
        <w:trPr>
          <w:trHeight w:hRule="exact" w:val="555"/>
        </w:trPr>
        <w:tc>
          <w:tcPr>
            <w:tcW w:w="9654" w:type="dxa"/>
            <w:shd w:val="clear" w:color="000000" w:fill="FFFFFF"/>
            <w:tcMar>
              <w:left w:w="34" w:type="dxa"/>
              <w:right w:w="34" w:type="dxa"/>
            </w:tcMar>
          </w:tcPr>
          <w:p w:rsidR="0068569C" w:rsidRDefault="00FC56A2">
            <w:pPr>
              <w:spacing w:after="0" w:line="240" w:lineRule="auto"/>
              <w:jc w:val="both"/>
              <w:rPr>
                <w:sz w:val="24"/>
                <w:szCs w:val="24"/>
              </w:rPr>
            </w:pPr>
            <w:r>
              <w:rPr>
                <w:rFonts w:ascii="Times New Roman" w:hAnsi="Times New Roman" w:cs="Times New Roman"/>
                <w:color w:val="000000"/>
                <w:sz w:val="24"/>
                <w:szCs w:val="24"/>
              </w:rPr>
              <w:t>Земельный налог. Налог на имущество физических лиц. Торговый сбор (Москва, Санкт- Петербург, Севастополь).</w:t>
            </w:r>
          </w:p>
        </w:tc>
      </w:tr>
      <w:tr w:rsidR="0068569C">
        <w:trPr>
          <w:trHeight w:hRule="exact" w:val="304"/>
        </w:trPr>
        <w:tc>
          <w:tcPr>
            <w:tcW w:w="9654" w:type="dxa"/>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b/>
                <w:color w:val="000000"/>
                <w:sz w:val="24"/>
                <w:szCs w:val="24"/>
              </w:rPr>
              <w:t>Специальные налоговые режимы</w:t>
            </w:r>
          </w:p>
        </w:tc>
      </w:tr>
      <w:tr w:rsidR="0068569C">
        <w:trPr>
          <w:trHeight w:hRule="exact" w:val="1907"/>
        </w:trPr>
        <w:tc>
          <w:tcPr>
            <w:tcW w:w="9654" w:type="dxa"/>
            <w:shd w:val="clear" w:color="000000" w:fill="FFFFFF"/>
            <w:tcMar>
              <w:left w:w="34" w:type="dxa"/>
              <w:right w:w="34" w:type="dxa"/>
            </w:tcMar>
          </w:tcPr>
          <w:p w:rsidR="0068569C" w:rsidRDefault="00FC56A2">
            <w:pPr>
              <w:spacing w:after="0" w:line="240" w:lineRule="auto"/>
              <w:jc w:val="both"/>
              <w:rPr>
                <w:sz w:val="24"/>
                <w:szCs w:val="24"/>
              </w:rPr>
            </w:pPr>
            <w:r>
              <w:rPr>
                <w:rFonts w:ascii="Times New Roman" w:hAnsi="Times New Roman" w:cs="Times New Roman"/>
                <w:color w:val="000000"/>
                <w:sz w:val="24"/>
                <w:szCs w:val="24"/>
              </w:rPr>
              <w:t>Упрощенная система налогообложения. Система налогообложения в виде единого налога на</w:t>
            </w:r>
          </w:p>
          <w:p w:rsidR="0068569C" w:rsidRDefault="00FC56A2">
            <w:pPr>
              <w:spacing w:after="0" w:line="240" w:lineRule="auto"/>
              <w:jc w:val="both"/>
              <w:rPr>
                <w:sz w:val="24"/>
                <w:szCs w:val="24"/>
              </w:rPr>
            </w:pPr>
            <w:r>
              <w:rPr>
                <w:rFonts w:ascii="Times New Roman" w:hAnsi="Times New Roman" w:cs="Times New Roman"/>
                <w:color w:val="000000"/>
                <w:sz w:val="24"/>
                <w:szCs w:val="24"/>
              </w:rPr>
              <w:t>вмененный доход для отдельных видов деятельности. Патентная система налогообложения.  Система налогообложения для сельскохозяйственных</w:t>
            </w:r>
          </w:p>
          <w:p w:rsidR="0068569C" w:rsidRDefault="00FC56A2">
            <w:pPr>
              <w:spacing w:after="0" w:line="240" w:lineRule="auto"/>
              <w:jc w:val="both"/>
              <w:rPr>
                <w:sz w:val="24"/>
                <w:szCs w:val="24"/>
              </w:rPr>
            </w:pPr>
            <w:r>
              <w:rPr>
                <w:rFonts w:ascii="Times New Roman" w:hAnsi="Times New Roman" w:cs="Times New Roman"/>
                <w:color w:val="000000"/>
                <w:sz w:val="24"/>
                <w:szCs w:val="24"/>
              </w:rPr>
              <w:t>товаропроизводителей (единый с/х налог). Система налогообложения при выполнении соглашения</w:t>
            </w:r>
          </w:p>
          <w:p w:rsidR="0068569C" w:rsidRDefault="00FC56A2">
            <w:pPr>
              <w:spacing w:after="0" w:line="240" w:lineRule="auto"/>
              <w:jc w:val="both"/>
              <w:rPr>
                <w:sz w:val="24"/>
                <w:szCs w:val="24"/>
              </w:rPr>
            </w:pPr>
            <w:r>
              <w:rPr>
                <w:rFonts w:ascii="Times New Roman" w:hAnsi="Times New Roman" w:cs="Times New Roman"/>
                <w:color w:val="000000"/>
                <w:sz w:val="24"/>
                <w:szCs w:val="24"/>
              </w:rPr>
              <w:t>о разделе продукции.</w:t>
            </w:r>
          </w:p>
        </w:tc>
      </w:tr>
      <w:tr w:rsidR="0068569C">
        <w:trPr>
          <w:trHeight w:hRule="exact" w:val="277"/>
        </w:trPr>
        <w:tc>
          <w:tcPr>
            <w:tcW w:w="9654" w:type="dxa"/>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8569C">
        <w:trPr>
          <w:trHeight w:hRule="exact" w:val="14"/>
        </w:trPr>
        <w:tc>
          <w:tcPr>
            <w:tcW w:w="9640" w:type="dxa"/>
          </w:tcPr>
          <w:p w:rsidR="0068569C" w:rsidRDefault="0068569C"/>
        </w:tc>
      </w:tr>
      <w:tr w:rsidR="0068569C">
        <w:trPr>
          <w:trHeight w:hRule="exact" w:val="304"/>
        </w:trPr>
        <w:tc>
          <w:tcPr>
            <w:tcW w:w="9654" w:type="dxa"/>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b/>
                <w:color w:val="000000"/>
                <w:sz w:val="24"/>
                <w:szCs w:val="24"/>
              </w:rPr>
              <w:t>Федеральные налоги</w:t>
            </w:r>
          </w:p>
        </w:tc>
      </w:tr>
      <w:tr w:rsidR="0068569C">
        <w:trPr>
          <w:trHeight w:hRule="exact" w:val="285"/>
        </w:trPr>
        <w:tc>
          <w:tcPr>
            <w:tcW w:w="9654" w:type="dxa"/>
            <w:shd w:val="clear" w:color="000000" w:fill="FFFFFF"/>
            <w:tcMar>
              <w:left w:w="34" w:type="dxa"/>
              <w:right w:w="34" w:type="dxa"/>
            </w:tcMar>
          </w:tcPr>
          <w:p w:rsidR="0068569C" w:rsidRDefault="0068569C">
            <w:pPr>
              <w:spacing w:after="0" w:line="240" w:lineRule="auto"/>
              <w:jc w:val="both"/>
              <w:rPr>
                <w:sz w:val="24"/>
                <w:szCs w:val="24"/>
              </w:rPr>
            </w:pPr>
          </w:p>
        </w:tc>
      </w:tr>
      <w:tr w:rsidR="0068569C">
        <w:trPr>
          <w:trHeight w:hRule="exact" w:val="14"/>
        </w:trPr>
        <w:tc>
          <w:tcPr>
            <w:tcW w:w="9640" w:type="dxa"/>
          </w:tcPr>
          <w:p w:rsidR="0068569C" w:rsidRDefault="0068569C"/>
        </w:tc>
      </w:tr>
      <w:tr w:rsidR="0068569C">
        <w:trPr>
          <w:trHeight w:hRule="exact" w:val="304"/>
        </w:trPr>
        <w:tc>
          <w:tcPr>
            <w:tcW w:w="9654" w:type="dxa"/>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b/>
                <w:color w:val="000000"/>
                <w:sz w:val="24"/>
                <w:szCs w:val="24"/>
              </w:rPr>
              <w:t>Региональные налоги</w:t>
            </w:r>
          </w:p>
        </w:tc>
      </w:tr>
      <w:tr w:rsidR="0068569C">
        <w:trPr>
          <w:trHeight w:hRule="exact" w:val="285"/>
        </w:trPr>
        <w:tc>
          <w:tcPr>
            <w:tcW w:w="9654" w:type="dxa"/>
            <w:shd w:val="clear" w:color="000000" w:fill="FFFFFF"/>
            <w:tcMar>
              <w:left w:w="34" w:type="dxa"/>
              <w:right w:w="34" w:type="dxa"/>
            </w:tcMar>
          </w:tcPr>
          <w:p w:rsidR="0068569C" w:rsidRDefault="0068569C">
            <w:pPr>
              <w:spacing w:after="0" w:line="240" w:lineRule="auto"/>
              <w:jc w:val="both"/>
              <w:rPr>
                <w:sz w:val="24"/>
                <w:szCs w:val="24"/>
              </w:rPr>
            </w:pPr>
          </w:p>
        </w:tc>
      </w:tr>
      <w:tr w:rsidR="0068569C">
        <w:trPr>
          <w:trHeight w:hRule="exact" w:val="14"/>
        </w:trPr>
        <w:tc>
          <w:tcPr>
            <w:tcW w:w="9640" w:type="dxa"/>
          </w:tcPr>
          <w:p w:rsidR="0068569C" w:rsidRDefault="0068569C"/>
        </w:tc>
      </w:tr>
      <w:tr w:rsidR="0068569C">
        <w:trPr>
          <w:trHeight w:hRule="exact" w:val="304"/>
        </w:trPr>
        <w:tc>
          <w:tcPr>
            <w:tcW w:w="9654" w:type="dxa"/>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b/>
                <w:color w:val="000000"/>
                <w:sz w:val="24"/>
                <w:szCs w:val="24"/>
              </w:rPr>
              <w:t>Местные налоги</w:t>
            </w:r>
          </w:p>
        </w:tc>
      </w:tr>
      <w:tr w:rsidR="0068569C">
        <w:trPr>
          <w:trHeight w:hRule="exact" w:val="285"/>
        </w:trPr>
        <w:tc>
          <w:tcPr>
            <w:tcW w:w="9654" w:type="dxa"/>
            <w:shd w:val="clear" w:color="000000" w:fill="FFFFFF"/>
            <w:tcMar>
              <w:left w:w="34" w:type="dxa"/>
              <w:right w:w="34" w:type="dxa"/>
            </w:tcMar>
          </w:tcPr>
          <w:p w:rsidR="0068569C" w:rsidRDefault="0068569C">
            <w:pPr>
              <w:spacing w:after="0" w:line="240" w:lineRule="auto"/>
              <w:jc w:val="both"/>
              <w:rPr>
                <w:sz w:val="24"/>
                <w:szCs w:val="24"/>
              </w:rPr>
            </w:pPr>
          </w:p>
        </w:tc>
      </w:tr>
      <w:tr w:rsidR="0068569C">
        <w:trPr>
          <w:trHeight w:hRule="exact" w:val="14"/>
        </w:trPr>
        <w:tc>
          <w:tcPr>
            <w:tcW w:w="9640" w:type="dxa"/>
          </w:tcPr>
          <w:p w:rsidR="0068569C" w:rsidRDefault="0068569C"/>
        </w:tc>
      </w:tr>
      <w:tr w:rsidR="0068569C">
        <w:trPr>
          <w:trHeight w:hRule="exact" w:val="304"/>
        </w:trPr>
        <w:tc>
          <w:tcPr>
            <w:tcW w:w="9654" w:type="dxa"/>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b/>
                <w:color w:val="000000"/>
                <w:sz w:val="24"/>
                <w:szCs w:val="24"/>
              </w:rPr>
              <w:t>Специальные налоговые режимы</w:t>
            </w:r>
          </w:p>
        </w:tc>
      </w:tr>
      <w:tr w:rsidR="0068569C">
        <w:trPr>
          <w:trHeight w:hRule="exact" w:val="285"/>
        </w:trPr>
        <w:tc>
          <w:tcPr>
            <w:tcW w:w="9654" w:type="dxa"/>
            <w:shd w:val="clear" w:color="000000" w:fill="FFFFFF"/>
            <w:tcMar>
              <w:left w:w="34" w:type="dxa"/>
              <w:right w:w="34" w:type="dxa"/>
            </w:tcMar>
          </w:tcPr>
          <w:p w:rsidR="0068569C" w:rsidRDefault="0068569C">
            <w:pPr>
              <w:spacing w:after="0" w:line="240" w:lineRule="auto"/>
              <w:jc w:val="both"/>
              <w:rPr>
                <w:sz w:val="24"/>
                <w:szCs w:val="24"/>
              </w:rPr>
            </w:pPr>
          </w:p>
        </w:tc>
      </w:tr>
      <w:tr w:rsidR="0068569C">
        <w:trPr>
          <w:trHeight w:hRule="exact" w:val="277"/>
        </w:trPr>
        <w:tc>
          <w:tcPr>
            <w:tcW w:w="9654" w:type="dxa"/>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8569C">
        <w:trPr>
          <w:trHeight w:hRule="exact" w:val="147"/>
        </w:trPr>
        <w:tc>
          <w:tcPr>
            <w:tcW w:w="9640" w:type="dxa"/>
          </w:tcPr>
          <w:p w:rsidR="0068569C" w:rsidRDefault="0068569C"/>
        </w:tc>
      </w:tr>
      <w:tr w:rsidR="0068569C">
        <w:trPr>
          <w:trHeight w:hRule="exact" w:val="585"/>
        </w:trPr>
        <w:tc>
          <w:tcPr>
            <w:tcW w:w="9654" w:type="dxa"/>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b/>
                <w:color w:val="000000"/>
                <w:sz w:val="24"/>
                <w:szCs w:val="24"/>
              </w:rPr>
              <w:t>Налоги и их роль в современном обществе. Экономические  основы налогообложения. Принципы и методы налогообложения</w:t>
            </w:r>
          </w:p>
        </w:tc>
      </w:tr>
      <w:tr w:rsidR="0068569C">
        <w:trPr>
          <w:trHeight w:hRule="exact" w:val="21"/>
        </w:trPr>
        <w:tc>
          <w:tcPr>
            <w:tcW w:w="9640" w:type="dxa"/>
          </w:tcPr>
          <w:p w:rsidR="0068569C" w:rsidRDefault="0068569C"/>
        </w:tc>
      </w:tr>
      <w:tr w:rsidR="0068569C">
        <w:trPr>
          <w:trHeight w:hRule="exact" w:val="277"/>
        </w:trPr>
        <w:tc>
          <w:tcPr>
            <w:tcW w:w="9654" w:type="dxa"/>
            <w:shd w:val="clear" w:color="000000" w:fill="FFFFFF"/>
            <w:tcMar>
              <w:left w:w="34" w:type="dxa"/>
              <w:right w:w="34" w:type="dxa"/>
            </w:tcMar>
          </w:tcPr>
          <w:p w:rsidR="0068569C" w:rsidRDefault="0068569C"/>
        </w:tc>
      </w:tr>
      <w:tr w:rsidR="0068569C">
        <w:trPr>
          <w:trHeight w:hRule="exact" w:val="8"/>
        </w:trPr>
        <w:tc>
          <w:tcPr>
            <w:tcW w:w="9640" w:type="dxa"/>
          </w:tcPr>
          <w:p w:rsidR="0068569C" w:rsidRDefault="0068569C"/>
        </w:tc>
      </w:tr>
      <w:tr w:rsidR="0068569C">
        <w:trPr>
          <w:trHeight w:hRule="exact" w:val="314"/>
        </w:trPr>
        <w:tc>
          <w:tcPr>
            <w:tcW w:w="9654" w:type="dxa"/>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b/>
                <w:color w:val="000000"/>
                <w:sz w:val="24"/>
                <w:szCs w:val="24"/>
              </w:rPr>
              <w:t>Налоговая система государства. Основы налогового администрирования</w:t>
            </w:r>
          </w:p>
        </w:tc>
      </w:tr>
      <w:tr w:rsidR="0068569C">
        <w:trPr>
          <w:trHeight w:hRule="exact" w:val="21"/>
        </w:trPr>
        <w:tc>
          <w:tcPr>
            <w:tcW w:w="9640" w:type="dxa"/>
          </w:tcPr>
          <w:p w:rsidR="0068569C" w:rsidRDefault="0068569C"/>
        </w:tc>
      </w:tr>
      <w:tr w:rsidR="0068569C">
        <w:trPr>
          <w:trHeight w:hRule="exact" w:val="277"/>
        </w:trPr>
        <w:tc>
          <w:tcPr>
            <w:tcW w:w="9654" w:type="dxa"/>
            <w:shd w:val="clear" w:color="000000" w:fill="FFFFFF"/>
            <w:tcMar>
              <w:left w:w="34" w:type="dxa"/>
              <w:right w:w="34" w:type="dxa"/>
            </w:tcMar>
          </w:tcPr>
          <w:p w:rsidR="0068569C" w:rsidRDefault="0068569C"/>
        </w:tc>
      </w:tr>
      <w:tr w:rsidR="0068569C">
        <w:trPr>
          <w:trHeight w:hRule="exact" w:val="8"/>
        </w:trPr>
        <w:tc>
          <w:tcPr>
            <w:tcW w:w="9640" w:type="dxa"/>
          </w:tcPr>
          <w:p w:rsidR="0068569C" w:rsidRDefault="0068569C"/>
        </w:tc>
      </w:tr>
      <w:tr w:rsidR="0068569C">
        <w:trPr>
          <w:trHeight w:hRule="exact" w:val="314"/>
        </w:trPr>
        <w:tc>
          <w:tcPr>
            <w:tcW w:w="9654" w:type="dxa"/>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b/>
                <w:color w:val="000000"/>
                <w:sz w:val="24"/>
                <w:szCs w:val="24"/>
              </w:rPr>
              <w:t>Федеральные налоги</w:t>
            </w:r>
          </w:p>
        </w:tc>
      </w:tr>
      <w:tr w:rsidR="0068569C">
        <w:trPr>
          <w:trHeight w:hRule="exact" w:val="21"/>
        </w:trPr>
        <w:tc>
          <w:tcPr>
            <w:tcW w:w="9640" w:type="dxa"/>
          </w:tcPr>
          <w:p w:rsidR="0068569C" w:rsidRDefault="0068569C"/>
        </w:tc>
      </w:tr>
      <w:tr w:rsidR="0068569C">
        <w:trPr>
          <w:trHeight w:hRule="exact" w:val="277"/>
        </w:trPr>
        <w:tc>
          <w:tcPr>
            <w:tcW w:w="9654" w:type="dxa"/>
            <w:shd w:val="clear" w:color="000000" w:fill="FFFFFF"/>
            <w:tcMar>
              <w:left w:w="34" w:type="dxa"/>
              <w:right w:w="34" w:type="dxa"/>
            </w:tcMar>
          </w:tcPr>
          <w:p w:rsidR="0068569C" w:rsidRDefault="0068569C"/>
        </w:tc>
      </w:tr>
      <w:tr w:rsidR="0068569C">
        <w:trPr>
          <w:trHeight w:hRule="exact" w:val="8"/>
        </w:trPr>
        <w:tc>
          <w:tcPr>
            <w:tcW w:w="9640" w:type="dxa"/>
          </w:tcPr>
          <w:p w:rsidR="0068569C" w:rsidRDefault="0068569C"/>
        </w:tc>
      </w:tr>
      <w:tr w:rsidR="0068569C">
        <w:trPr>
          <w:trHeight w:hRule="exact" w:val="314"/>
        </w:trPr>
        <w:tc>
          <w:tcPr>
            <w:tcW w:w="9654" w:type="dxa"/>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b/>
                <w:color w:val="000000"/>
                <w:sz w:val="24"/>
                <w:szCs w:val="24"/>
              </w:rPr>
              <w:t>Местные налоги</w:t>
            </w:r>
          </w:p>
        </w:tc>
      </w:tr>
      <w:tr w:rsidR="0068569C">
        <w:trPr>
          <w:trHeight w:hRule="exact" w:val="21"/>
        </w:trPr>
        <w:tc>
          <w:tcPr>
            <w:tcW w:w="9640" w:type="dxa"/>
          </w:tcPr>
          <w:p w:rsidR="0068569C" w:rsidRDefault="0068569C"/>
        </w:tc>
      </w:tr>
      <w:tr w:rsidR="0068569C">
        <w:trPr>
          <w:trHeight w:hRule="exact" w:val="277"/>
        </w:trPr>
        <w:tc>
          <w:tcPr>
            <w:tcW w:w="9654" w:type="dxa"/>
            <w:shd w:val="clear" w:color="000000" w:fill="FFFFFF"/>
            <w:tcMar>
              <w:left w:w="34" w:type="dxa"/>
              <w:right w:w="34" w:type="dxa"/>
            </w:tcMar>
          </w:tcPr>
          <w:p w:rsidR="0068569C" w:rsidRDefault="0068569C"/>
        </w:tc>
      </w:tr>
      <w:tr w:rsidR="0068569C">
        <w:trPr>
          <w:trHeight w:hRule="exact" w:val="8"/>
        </w:trPr>
        <w:tc>
          <w:tcPr>
            <w:tcW w:w="9640" w:type="dxa"/>
          </w:tcPr>
          <w:p w:rsidR="0068569C" w:rsidRDefault="0068569C"/>
        </w:tc>
      </w:tr>
      <w:tr w:rsidR="0068569C">
        <w:trPr>
          <w:trHeight w:hRule="exact" w:val="314"/>
        </w:trPr>
        <w:tc>
          <w:tcPr>
            <w:tcW w:w="9654" w:type="dxa"/>
            <w:shd w:val="clear" w:color="000000" w:fill="FFFFFF"/>
            <w:tcMar>
              <w:left w:w="34" w:type="dxa"/>
              <w:right w:w="34" w:type="dxa"/>
            </w:tcMar>
          </w:tcPr>
          <w:p w:rsidR="0068569C" w:rsidRDefault="00FC56A2">
            <w:pPr>
              <w:spacing w:after="0" w:line="240" w:lineRule="auto"/>
              <w:jc w:val="center"/>
              <w:rPr>
                <w:sz w:val="24"/>
                <w:szCs w:val="24"/>
              </w:rPr>
            </w:pPr>
            <w:r>
              <w:rPr>
                <w:rFonts w:ascii="Times New Roman" w:hAnsi="Times New Roman" w:cs="Times New Roman"/>
                <w:b/>
                <w:color w:val="000000"/>
                <w:sz w:val="24"/>
                <w:szCs w:val="24"/>
              </w:rPr>
              <w:t>Специальные налоговые режимы</w:t>
            </w:r>
          </w:p>
        </w:tc>
      </w:tr>
      <w:tr w:rsidR="0068569C">
        <w:trPr>
          <w:trHeight w:hRule="exact" w:val="21"/>
        </w:trPr>
        <w:tc>
          <w:tcPr>
            <w:tcW w:w="9640" w:type="dxa"/>
          </w:tcPr>
          <w:p w:rsidR="0068569C" w:rsidRDefault="0068569C"/>
        </w:tc>
      </w:tr>
      <w:tr w:rsidR="0068569C">
        <w:trPr>
          <w:trHeight w:hRule="exact" w:val="277"/>
        </w:trPr>
        <w:tc>
          <w:tcPr>
            <w:tcW w:w="9654" w:type="dxa"/>
            <w:shd w:val="clear" w:color="000000" w:fill="FFFFFF"/>
            <w:tcMar>
              <w:left w:w="34" w:type="dxa"/>
              <w:right w:w="34" w:type="dxa"/>
            </w:tcMar>
          </w:tcPr>
          <w:p w:rsidR="0068569C" w:rsidRDefault="0068569C"/>
        </w:tc>
      </w:tr>
      <w:tr w:rsidR="0068569C">
        <w:trPr>
          <w:trHeight w:hRule="exact" w:val="855"/>
        </w:trPr>
        <w:tc>
          <w:tcPr>
            <w:tcW w:w="9654" w:type="dxa"/>
            <w:shd w:val="clear" w:color="000000" w:fill="FFFFFF"/>
            <w:tcMar>
              <w:left w:w="34" w:type="dxa"/>
              <w:right w:w="34" w:type="dxa"/>
            </w:tcMar>
          </w:tcPr>
          <w:p w:rsidR="0068569C" w:rsidRDefault="0068569C">
            <w:pPr>
              <w:spacing w:after="0" w:line="240" w:lineRule="auto"/>
              <w:rPr>
                <w:sz w:val="24"/>
                <w:szCs w:val="24"/>
              </w:rPr>
            </w:pPr>
          </w:p>
          <w:p w:rsidR="0068569C" w:rsidRDefault="00FC56A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8569C">
        <w:trPr>
          <w:trHeight w:hRule="exact" w:val="4912"/>
        </w:trPr>
        <w:tc>
          <w:tcPr>
            <w:tcW w:w="9654" w:type="dxa"/>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«Налоги и налогообложение» / Касюк Е.А.. – Омск: Изд-во Омской гуманитарной академии, 2022.</w:t>
            </w:r>
          </w:p>
          <w:p w:rsidR="0068569C" w:rsidRDefault="00FC56A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8569C" w:rsidRDefault="00FC56A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8569C" w:rsidRDefault="00FC56A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8569C" w:rsidRDefault="00FC56A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8569C">
        <w:trPr>
          <w:trHeight w:hRule="exact" w:val="855"/>
        </w:trPr>
        <w:tc>
          <w:tcPr>
            <w:tcW w:w="9654" w:type="dxa"/>
            <w:gridSpan w:val="2"/>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68569C" w:rsidRDefault="00FC56A2">
            <w:pPr>
              <w:spacing w:after="0" w:line="240" w:lineRule="auto"/>
              <w:rPr>
                <w:sz w:val="24"/>
                <w:szCs w:val="24"/>
              </w:rPr>
            </w:pPr>
            <w:r>
              <w:rPr>
                <w:rFonts w:ascii="Times New Roman" w:hAnsi="Times New Roman" w:cs="Times New Roman"/>
                <w:b/>
                <w:color w:val="000000"/>
                <w:sz w:val="24"/>
                <w:szCs w:val="24"/>
              </w:rPr>
              <w:t>Основная:</w:t>
            </w:r>
          </w:p>
        </w:tc>
      </w:tr>
      <w:tr w:rsidR="0068569C">
        <w:trPr>
          <w:trHeight w:hRule="exact" w:val="1096"/>
        </w:trPr>
        <w:tc>
          <w:tcPr>
            <w:tcW w:w="9654" w:type="dxa"/>
            <w:gridSpan w:val="2"/>
            <w:shd w:val="clear" w:color="000000" w:fill="FFFFFF"/>
            <w:tcMar>
              <w:left w:w="34" w:type="dxa"/>
              <w:right w:w="34" w:type="dxa"/>
            </w:tcMar>
          </w:tcPr>
          <w:p w:rsidR="0068569C" w:rsidRDefault="00FC56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Черник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Карп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Типалина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Самоделко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Гулькова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Шмелев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E47B4">
                <w:rPr>
                  <w:rStyle w:val="a3"/>
                </w:rPr>
                <w:t>https://urait.ru/bcode/450065</w:t>
              </w:r>
            </w:hyperlink>
            <w:r>
              <w:t xml:space="preserve"> </w:t>
            </w:r>
          </w:p>
        </w:tc>
      </w:tr>
      <w:tr w:rsidR="0068569C">
        <w:trPr>
          <w:trHeight w:hRule="exact" w:val="826"/>
        </w:trPr>
        <w:tc>
          <w:tcPr>
            <w:tcW w:w="9654" w:type="dxa"/>
            <w:gridSpan w:val="2"/>
            <w:shd w:val="clear" w:color="000000" w:fill="FFFFFF"/>
            <w:tcMar>
              <w:left w:w="34" w:type="dxa"/>
              <w:right w:w="34" w:type="dxa"/>
            </w:tcMar>
          </w:tcPr>
          <w:p w:rsidR="0068569C" w:rsidRDefault="00FC56A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Гончаренко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Горский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Колчин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Пайзулаев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E47B4">
                <w:rPr>
                  <w:rStyle w:val="a3"/>
                </w:rPr>
                <w:t>https://urait.ru/bcode/449883</w:t>
              </w:r>
            </w:hyperlink>
            <w:r>
              <w:t xml:space="preserve"> </w:t>
            </w:r>
          </w:p>
        </w:tc>
      </w:tr>
      <w:tr w:rsidR="0068569C">
        <w:trPr>
          <w:trHeight w:hRule="exact" w:val="277"/>
        </w:trPr>
        <w:tc>
          <w:tcPr>
            <w:tcW w:w="285" w:type="dxa"/>
          </w:tcPr>
          <w:p w:rsidR="0068569C" w:rsidRDefault="0068569C"/>
        </w:tc>
        <w:tc>
          <w:tcPr>
            <w:tcW w:w="9370" w:type="dxa"/>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i/>
                <w:color w:val="000000"/>
                <w:sz w:val="24"/>
                <w:szCs w:val="24"/>
              </w:rPr>
              <w:t>Дополнительная:</w:t>
            </w:r>
          </w:p>
        </w:tc>
      </w:tr>
      <w:tr w:rsidR="0068569C">
        <w:trPr>
          <w:trHeight w:hRule="exact" w:val="26"/>
        </w:trPr>
        <w:tc>
          <w:tcPr>
            <w:tcW w:w="9654" w:type="dxa"/>
            <w:gridSpan w:val="2"/>
            <w:vMerge w:val="restart"/>
            <w:shd w:val="clear" w:color="000000" w:fill="FFFFFF"/>
            <w:tcMar>
              <w:left w:w="34" w:type="dxa"/>
              <w:right w:w="34" w:type="dxa"/>
            </w:tcMar>
          </w:tcPr>
          <w:p w:rsidR="0068569C" w:rsidRDefault="00FC56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978-5-534-12365-4.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E47B4">
                <w:rPr>
                  <w:rStyle w:val="a3"/>
                </w:rPr>
                <w:t>https://urait.ru/bcode/447403</w:t>
              </w:r>
            </w:hyperlink>
            <w:r>
              <w:t xml:space="preserve"> </w:t>
            </w:r>
          </w:p>
        </w:tc>
      </w:tr>
      <w:tr w:rsidR="0068569C">
        <w:trPr>
          <w:trHeight w:hRule="exact" w:val="799"/>
        </w:trPr>
        <w:tc>
          <w:tcPr>
            <w:tcW w:w="9654" w:type="dxa"/>
            <w:gridSpan w:val="2"/>
            <w:vMerge/>
            <w:shd w:val="clear" w:color="000000" w:fill="FFFFFF"/>
            <w:tcMar>
              <w:left w:w="34" w:type="dxa"/>
              <w:right w:w="34" w:type="dxa"/>
            </w:tcMar>
          </w:tcPr>
          <w:p w:rsidR="0068569C" w:rsidRDefault="0068569C"/>
        </w:tc>
      </w:tr>
      <w:tr w:rsidR="0068569C">
        <w:trPr>
          <w:trHeight w:hRule="exact" w:val="826"/>
        </w:trPr>
        <w:tc>
          <w:tcPr>
            <w:tcW w:w="9654" w:type="dxa"/>
            <w:gridSpan w:val="2"/>
            <w:shd w:val="clear" w:color="000000" w:fill="FFFFFF"/>
            <w:tcMar>
              <w:left w:w="34" w:type="dxa"/>
              <w:right w:w="34" w:type="dxa"/>
            </w:tcMar>
          </w:tcPr>
          <w:p w:rsidR="0068569C" w:rsidRDefault="00FC56A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Налоги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978-5-534-12363-0.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E47B4">
                <w:rPr>
                  <w:rStyle w:val="a3"/>
                </w:rPr>
                <w:t>https://urait.ru/bcode/447402</w:t>
              </w:r>
            </w:hyperlink>
            <w:r>
              <w:t xml:space="preserve"> </w:t>
            </w:r>
          </w:p>
        </w:tc>
      </w:tr>
      <w:tr w:rsidR="0068569C">
        <w:trPr>
          <w:trHeight w:hRule="exact" w:val="585"/>
        </w:trPr>
        <w:tc>
          <w:tcPr>
            <w:tcW w:w="9654" w:type="dxa"/>
            <w:gridSpan w:val="2"/>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8569C">
        <w:trPr>
          <w:trHeight w:hRule="exact" w:val="9751"/>
        </w:trPr>
        <w:tc>
          <w:tcPr>
            <w:tcW w:w="9654" w:type="dxa"/>
            <w:gridSpan w:val="2"/>
            <w:shd w:val="clear" w:color="000000" w:fill="FFFFFF"/>
            <w:tcMar>
              <w:left w:w="34" w:type="dxa"/>
              <w:right w:w="34" w:type="dxa"/>
            </w:tcMar>
          </w:tcPr>
          <w:p w:rsidR="0068569C" w:rsidRDefault="00FC56A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E47B4">
                <w:rPr>
                  <w:rStyle w:val="a3"/>
                  <w:rFonts w:ascii="Times New Roman" w:hAnsi="Times New Roman" w:cs="Times New Roman"/>
                  <w:sz w:val="24"/>
                  <w:szCs w:val="24"/>
                </w:rPr>
                <w:t>http://www.iprbookshop.ru</w:t>
              </w:r>
            </w:hyperlink>
          </w:p>
          <w:p w:rsidR="0068569C" w:rsidRDefault="00FC56A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E47B4">
                <w:rPr>
                  <w:rStyle w:val="a3"/>
                  <w:rFonts w:ascii="Times New Roman" w:hAnsi="Times New Roman" w:cs="Times New Roman"/>
                  <w:sz w:val="24"/>
                  <w:szCs w:val="24"/>
                </w:rPr>
                <w:t>http://biblio-online.ru</w:t>
              </w:r>
            </w:hyperlink>
          </w:p>
          <w:p w:rsidR="0068569C" w:rsidRDefault="00FC56A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E47B4">
                <w:rPr>
                  <w:rStyle w:val="a3"/>
                  <w:rFonts w:ascii="Times New Roman" w:hAnsi="Times New Roman" w:cs="Times New Roman"/>
                  <w:sz w:val="24"/>
                  <w:szCs w:val="24"/>
                </w:rPr>
                <w:t>http://window.edu.ru/</w:t>
              </w:r>
            </w:hyperlink>
          </w:p>
          <w:p w:rsidR="0068569C" w:rsidRDefault="00FC56A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E47B4">
                <w:rPr>
                  <w:rStyle w:val="a3"/>
                  <w:rFonts w:ascii="Times New Roman" w:hAnsi="Times New Roman" w:cs="Times New Roman"/>
                  <w:sz w:val="24"/>
                  <w:szCs w:val="24"/>
                </w:rPr>
                <w:t>http://elibrary.ru</w:t>
              </w:r>
            </w:hyperlink>
          </w:p>
          <w:p w:rsidR="0068569C" w:rsidRDefault="00FC56A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E47B4">
                <w:rPr>
                  <w:rStyle w:val="a3"/>
                  <w:rFonts w:ascii="Times New Roman" w:hAnsi="Times New Roman" w:cs="Times New Roman"/>
                  <w:sz w:val="24"/>
                  <w:szCs w:val="24"/>
                </w:rPr>
                <w:t>http://www.sciencedirect.com</w:t>
              </w:r>
            </w:hyperlink>
          </w:p>
          <w:p w:rsidR="0068569C" w:rsidRDefault="00FC56A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8569C" w:rsidRDefault="00FC56A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E47B4">
                <w:rPr>
                  <w:rStyle w:val="a3"/>
                  <w:rFonts w:ascii="Times New Roman" w:hAnsi="Times New Roman" w:cs="Times New Roman"/>
                  <w:sz w:val="24"/>
                  <w:szCs w:val="24"/>
                </w:rPr>
                <w:t>http://journals.cambridge.org</w:t>
              </w:r>
            </w:hyperlink>
          </w:p>
          <w:p w:rsidR="0068569C" w:rsidRDefault="00FC56A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E47B4">
                <w:rPr>
                  <w:rStyle w:val="a3"/>
                  <w:rFonts w:ascii="Times New Roman" w:hAnsi="Times New Roman" w:cs="Times New Roman"/>
                  <w:sz w:val="24"/>
                  <w:szCs w:val="24"/>
                </w:rPr>
                <w:t>http://www.oxfordjoumals.org</w:t>
              </w:r>
            </w:hyperlink>
          </w:p>
          <w:p w:rsidR="0068569C" w:rsidRDefault="00FC56A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E47B4">
                <w:rPr>
                  <w:rStyle w:val="a3"/>
                  <w:rFonts w:ascii="Times New Roman" w:hAnsi="Times New Roman" w:cs="Times New Roman"/>
                  <w:sz w:val="24"/>
                  <w:szCs w:val="24"/>
                </w:rPr>
                <w:t>http://dic.academic.ru/</w:t>
              </w:r>
            </w:hyperlink>
          </w:p>
          <w:p w:rsidR="0068569C" w:rsidRDefault="00FC56A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E47B4">
                <w:rPr>
                  <w:rStyle w:val="a3"/>
                  <w:rFonts w:ascii="Times New Roman" w:hAnsi="Times New Roman" w:cs="Times New Roman"/>
                  <w:sz w:val="24"/>
                  <w:szCs w:val="24"/>
                </w:rPr>
                <w:t>http://www.benran.ru</w:t>
              </w:r>
            </w:hyperlink>
          </w:p>
          <w:p w:rsidR="0068569C" w:rsidRDefault="00FC56A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E47B4">
                <w:rPr>
                  <w:rStyle w:val="a3"/>
                  <w:rFonts w:ascii="Times New Roman" w:hAnsi="Times New Roman" w:cs="Times New Roman"/>
                  <w:sz w:val="24"/>
                  <w:szCs w:val="24"/>
                </w:rPr>
                <w:t>http://www.gks.ru</w:t>
              </w:r>
            </w:hyperlink>
          </w:p>
          <w:p w:rsidR="0068569C" w:rsidRDefault="00FC56A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E47B4">
                <w:rPr>
                  <w:rStyle w:val="a3"/>
                  <w:rFonts w:ascii="Times New Roman" w:hAnsi="Times New Roman" w:cs="Times New Roman"/>
                  <w:sz w:val="24"/>
                  <w:szCs w:val="24"/>
                </w:rPr>
                <w:t>http://diss.rsl.ru</w:t>
              </w:r>
            </w:hyperlink>
          </w:p>
          <w:p w:rsidR="0068569C" w:rsidRDefault="00FC56A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E47B4">
                <w:rPr>
                  <w:rStyle w:val="a3"/>
                  <w:rFonts w:ascii="Times New Roman" w:hAnsi="Times New Roman" w:cs="Times New Roman"/>
                  <w:sz w:val="24"/>
                  <w:szCs w:val="24"/>
                </w:rPr>
                <w:t>http://ru.spinform.ru</w:t>
              </w:r>
            </w:hyperlink>
          </w:p>
          <w:p w:rsidR="0068569C" w:rsidRDefault="00FC56A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8569C" w:rsidRDefault="00FC56A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68569C" w:rsidRDefault="00FC5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69C">
        <w:trPr>
          <w:trHeight w:hRule="exact" w:val="314"/>
        </w:trPr>
        <w:tc>
          <w:tcPr>
            <w:tcW w:w="9654" w:type="dxa"/>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68569C">
        <w:trPr>
          <w:trHeight w:hRule="exact" w:val="13815"/>
        </w:trPr>
        <w:tc>
          <w:tcPr>
            <w:tcW w:w="9654" w:type="dxa"/>
            <w:shd w:val="clear" w:color="000000" w:fill="FFFFFF"/>
            <w:tcMar>
              <w:left w:w="34" w:type="dxa"/>
              <w:right w:w="34" w:type="dxa"/>
            </w:tcMar>
          </w:tcPr>
          <w:p w:rsidR="0068569C" w:rsidRDefault="00FC56A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8569C" w:rsidRDefault="00FC56A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8569C" w:rsidRDefault="00FC56A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8569C" w:rsidRDefault="00FC56A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8569C" w:rsidRDefault="00FC56A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8569C" w:rsidRDefault="00FC56A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8569C" w:rsidRDefault="00FC56A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8569C" w:rsidRDefault="00FC56A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8569C" w:rsidRDefault="00FC56A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8569C" w:rsidRDefault="00FC56A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8569C" w:rsidRDefault="00FC56A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8569C">
        <w:trPr>
          <w:trHeight w:hRule="exact" w:val="855"/>
        </w:trPr>
        <w:tc>
          <w:tcPr>
            <w:tcW w:w="9654" w:type="dxa"/>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8569C">
        <w:trPr>
          <w:trHeight w:hRule="exact" w:val="406"/>
        </w:trPr>
        <w:tc>
          <w:tcPr>
            <w:tcW w:w="9654" w:type="dxa"/>
            <w:shd w:val="clear" w:color="000000" w:fill="FFFFFF"/>
            <w:tcMar>
              <w:left w:w="34" w:type="dxa"/>
              <w:right w:w="34" w:type="dxa"/>
            </w:tcMar>
          </w:tcPr>
          <w:p w:rsidR="0068569C" w:rsidRDefault="00FC56A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68569C" w:rsidRDefault="00FC5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69C">
        <w:trPr>
          <w:trHeight w:hRule="exact" w:val="2719"/>
        </w:trPr>
        <w:tc>
          <w:tcPr>
            <w:tcW w:w="9654" w:type="dxa"/>
            <w:shd w:val="clear" w:color="000000" w:fill="FFFFFF"/>
            <w:tcMar>
              <w:left w:w="34" w:type="dxa"/>
              <w:right w:w="34" w:type="dxa"/>
            </w:tcMar>
          </w:tcPr>
          <w:p w:rsidR="0068569C" w:rsidRDefault="0068569C">
            <w:pPr>
              <w:spacing w:after="0" w:line="240" w:lineRule="auto"/>
              <w:jc w:val="both"/>
              <w:rPr>
                <w:sz w:val="24"/>
                <w:szCs w:val="24"/>
              </w:rPr>
            </w:pPr>
          </w:p>
          <w:p w:rsidR="0068569C" w:rsidRDefault="00FC56A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8569C" w:rsidRDefault="00FC56A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8569C" w:rsidRDefault="00FC56A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8569C" w:rsidRDefault="00FC56A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8569C" w:rsidRDefault="00FC56A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8569C" w:rsidRDefault="00FC56A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8569C" w:rsidRDefault="0068569C">
            <w:pPr>
              <w:spacing w:after="0" w:line="240" w:lineRule="auto"/>
              <w:jc w:val="both"/>
              <w:rPr>
                <w:sz w:val="24"/>
                <w:szCs w:val="24"/>
              </w:rPr>
            </w:pPr>
          </w:p>
          <w:p w:rsidR="0068569C" w:rsidRDefault="00FC56A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8569C">
        <w:trPr>
          <w:trHeight w:hRule="exact" w:val="304"/>
        </w:trPr>
        <w:tc>
          <w:tcPr>
            <w:tcW w:w="9654" w:type="dxa"/>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8569C">
        <w:trPr>
          <w:trHeight w:hRule="exact" w:val="304"/>
        </w:trPr>
        <w:tc>
          <w:tcPr>
            <w:tcW w:w="9654" w:type="dxa"/>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8569C">
        <w:trPr>
          <w:trHeight w:hRule="exact" w:val="304"/>
        </w:trPr>
        <w:tc>
          <w:tcPr>
            <w:tcW w:w="9654" w:type="dxa"/>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E47B4">
                <w:rPr>
                  <w:rStyle w:val="a3"/>
                  <w:rFonts w:ascii="Times New Roman" w:hAnsi="Times New Roman" w:cs="Times New Roman"/>
                  <w:sz w:val="24"/>
                  <w:szCs w:val="24"/>
                </w:rPr>
                <w:t>http://www.president.kremlin.ru</w:t>
              </w:r>
            </w:hyperlink>
          </w:p>
        </w:tc>
      </w:tr>
      <w:tr w:rsidR="0068569C">
        <w:trPr>
          <w:trHeight w:hRule="exact" w:val="304"/>
        </w:trPr>
        <w:tc>
          <w:tcPr>
            <w:tcW w:w="9654" w:type="dxa"/>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8569C">
        <w:trPr>
          <w:trHeight w:hRule="exact" w:val="585"/>
        </w:trPr>
        <w:tc>
          <w:tcPr>
            <w:tcW w:w="9654" w:type="dxa"/>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8569C" w:rsidRDefault="00FC56A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E47B4">
                <w:rPr>
                  <w:rStyle w:val="a3"/>
                  <w:rFonts w:ascii="Times New Roman" w:hAnsi="Times New Roman" w:cs="Times New Roman"/>
                  <w:sz w:val="24"/>
                  <w:szCs w:val="24"/>
                </w:rPr>
                <w:t>http://fgosvo.ru</w:t>
              </w:r>
            </w:hyperlink>
          </w:p>
        </w:tc>
      </w:tr>
      <w:tr w:rsidR="0068569C">
        <w:trPr>
          <w:trHeight w:hRule="exact" w:val="304"/>
        </w:trPr>
        <w:tc>
          <w:tcPr>
            <w:tcW w:w="9654" w:type="dxa"/>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DE47B4">
                <w:rPr>
                  <w:rStyle w:val="a3"/>
                  <w:rFonts w:ascii="Times New Roman" w:hAnsi="Times New Roman" w:cs="Times New Roman"/>
                  <w:sz w:val="24"/>
                  <w:szCs w:val="24"/>
                </w:rPr>
                <w:t>http://pravo.gov.ru</w:t>
              </w:r>
            </w:hyperlink>
          </w:p>
        </w:tc>
      </w:tr>
      <w:tr w:rsidR="0068569C">
        <w:trPr>
          <w:trHeight w:hRule="exact" w:val="304"/>
        </w:trPr>
        <w:tc>
          <w:tcPr>
            <w:tcW w:w="9654" w:type="dxa"/>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DE47B4">
                <w:rPr>
                  <w:rStyle w:val="a3"/>
                  <w:rFonts w:ascii="Times New Roman" w:hAnsi="Times New Roman" w:cs="Times New Roman"/>
                  <w:sz w:val="24"/>
                  <w:szCs w:val="24"/>
                </w:rPr>
                <w:t>http://edu.garant.ru/omga/</w:t>
              </w:r>
            </w:hyperlink>
          </w:p>
        </w:tc>
      </w:tr>
      <w:tr w:rsidR="0068569C">
        <w:trPr>
          <w:trHeight w:hRule="exact" w:val="585"/>
        </w:trPr>
        <w:tc>
          <w:tcPr>
            <w:tcW w:w="9654" w:type="dxa"/>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DE47B4">
                <w:rPr>
                  <w:rStyle w:val="a3"/>
                  <w:rFonts w:ascii="Times New Roman" w:hAnsi="Times New Roman" w:cs="Times New Roman"/>
                  <w:sz w:val="24"/>
                  <w:szCs w:val="24"/>
                </w:rPr>
                <w:t>http://www.consultant.ru/edu/student/study/</w:t>
              </w:r>
            </w:hyperlink>
          </w:p>
        </w:tc>
      </w:tr>
      <w:tr w:rsidR="0068569C">
        <w:trPr>
          <w:trHeight w:hRule="exact" w:val="314"/>
        </w:trPr>
        <w:tc>
          <w:tcPr>
            <w:tcW w:w="9654" w:type="dxa"/>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8569C">
        <w:trPr>
          <w:trHeight w:hRule="exact" w:val="7587"/>
        </w:trPr>
        <w:tc>
          <w:tcPr>
            <w:tcW w:w="9654" w:type="dxa"/>
            <w:shd w:val="clear" w:color="000000" w:fill="FFFFFF"/>
            <w:tcMar>
              <w:left w:w="34" w:type="dxa"/>
              <w:right w:w="34" w:type="dxa"/>
            </w:tcMar>
          </w:tcPr>
          <w:p w:rsidR="0068569C" w:rsidRDefault="00FC56A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8569C" w:rsidRDefault="00FC56A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8569C" w:rsidRDefault="00FC56A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8569C" w:rsidRDefault="00FC56A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8569C" w:rsidRDefault="00FC56A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8569C" w:rsidRDefault="00FC56A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8569C" w:rsidRDefault="00FC56A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8569C" w:rsidRDefault="00FC56A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8569C" w:rsidRDefault="00FC56A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8569C" w:rsidRDefault="00FC56A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8569C" w:rsidRDefault="00FC56A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8569C" w:rsidRDefault="00FC56A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8569C" w:rsidRDefault="00FC56A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8569C" w:rsidRDefault="00FC56A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8569C">
        <w:trPr>
          <w:trHeight w:hRule="exact" w:val="277"/>
        </w:trPr>
        <w:tc>
          <w:tcPr>
            <w:tcW w:w="9640" w:type="dxa"/>
          </w:tcPr>
          <w:p w:rsidR="0068569C" w:rsidRDefault="0068569C"/>
        </w:tc>
      </w:tr>
      <w:tr w:rsidR="0068569C">
        <w:trPr>
          <w:trHeight w:hRule="exact" w:val="585"/>
        </w:trPr>
        <w:tc>
          <w:tcPr>
            <w:tcW w:w="9654" w:type="dxa"/>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8569C">
        <w:trPr>
          <w:trHeight w:hRule="exact" w:val="910"/>
        </w:trPr>
        <w:tc>
          <w:tcPr>
            <w:tcW w:w="9654" w:type="dxa"/>
            <w:shd w:val="clear" w:color="000000" w:fill="FFFFFF"/>
            <w:tcMar>
              <w:left w:w="34" w:type="dxa"/>
              <w:right w:w="34" w:type="dxa"/>
            </w:tcMar>
          </w:tcPr>
          <w:p w:rsidR="0068569C" w:rsidRDefault="00FC56A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68569C" w:rsidRDefault="00FC5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69C">
        <w:trPr>
          <w:trHeight w:hRule="exact" w:val="13267"/>
        </w:trPr>
        <w:tc>
          <w:tcPr>
            <w:tcW w:w="9654" w:type="dxa"/>
            <w:shd w:val="clear" w:color="000000" w:fill="FFFFFF"/>
            <w:tcMar>
              <w:left w:w="34" w:type="dxa"/>
              <w:right w:w="34" w:type="dxa"/>
            </w:tcMar>
          </w:tcPr>
          <w:p w:rsidR="0068569C" w:rsidRDefault="00FC56A2">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68569C" w:rsidRDefault="00FC56A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8569C" w:rsidRDefault="00FC56A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8569C" w:rsidRDefault="00FC56A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8569C" w:rsidRDefault="00FC56A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68569C" w:rsidRDefault="00FC56A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8569C">
        <w:trPr>
          <w:trHeight w:hRule="exact" w:val="2124"/>
        </w:trPr>
        <w:tc>
          <w:tcPr>
            <w:tcW w:w="9654" w:type="dxa"/>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w:t>
            </w:r>
          </w:p>
        </w:tc>
      </w:tr>
    </w:tbl>
    <w:p w:rsidR="0068569C" w:rsidRDefault="00FC56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569C">
        <w:trPr>
          <w:trHeight w:hRule="exact" w:val="585"/>
        </w:trPr>
        <w:tc>
          <w:tcPr>
            <w:tcW w:w="9654" w:type="dxa"/>
            <w:shd w:val="clear" w:color="000000" w:fill="FFFFFF"/>
            <w:tcMar>
              <w:left w:w="34" w:type="dxa"/>
              <w:right w:w="34" w:type="dxa"/>
            </w:tcMar>
          </w:tcPr>
          <w:p w:rsidR="0068569C" w:rsidRDefault="00FC56A2">
            <w:pPr>
              <w:spacing w:after="0" w:line="240" w:lineRule="auto"/>
              <w:rPr>
                <w:sz w:val="24"/>
                <w:szCs w:val="24"/>
              </w:rPr>
            </w:pPr>
            <w:r>
              <w:rPr>
                <w:rFonts w:ascii="Times New Roman" w:hAnsi="Times New Roman" w:cs="Times New Roman"/>
                <w:color w:val="000000"/>
                <w:sz w:val="24"/>
                <w:szCs w:val="24"/>
              </w:rPr>
              <w:lastRenderedPageBreak/>
              <w:t>Электронные весы – 2 шт. Весы рычажные – 2 шт. Торговый инвентарь – 10 ед. Плакаты – 70 шт. Магнитофон – 1 шт. Индивидуальные средства защиты – 4.</w:t>
            </w:r>
          </w:p>
        </w:tc>
      </w:tr>
    </w:tbl>
    <w:p w:rsidR="0068569C" w:rsidRDefault="0068569C"/>
    <w:sectPr w:rsidR="0068569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8569C"/>
    <w:rsid w:val="007B001D"/>
    <w:rsid w:val="00D31453"/>
    <w:rsid w:val="00DE47B4"/>
    <w:rsid w:val="00E209E2"/>
    <w:rsid w:val="00FC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56A2"/>
    <w:rPr>
      <w:color w:val="0563C1" w:themeColor="hyperlink"/>
      <w:u w:val="single"/>
    </w:rPr>
  </w:style>
  <w:style w:type="character" w:styleId="a4">
    <w:name w:val="Unresolved Mention"/>
    <w:basedOn w:val="a0"/>
    <w:uiPriority w:val="99"/>
    <w:semiHidden/>
    <w:unhideWhenUsed/>
    <w:rsid w:val="00FC5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740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47403"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988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06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6351</Words>
  <Characters>36205</Characters>
  <Application>Microsoft Office Word</Application>
  <DocSecurity>0</DocSecurity>
  <Lines>301</Lines>
  <Paragraphs>84</Paragraphs>
  <ScaleCrop>false</ScaleCrop>
  <Company/>
  <LinksUpToDate>false</LinksUpToDate>
  <CharactersWithSpaces>42472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2022-2023_ФГОС3++2022_Бак-ОФО-Э(УАиА)(22)_plx_Налоги и налогообложение</dc:title>
  <dc:creator>FastReport.NET</dc:creator>
  <cp:lastModifiedBy>Mark Bernstorf</cp:lastModifiedBy>
  <cp:revision>4</cp:revision>
  <dcterms:created xsi:type="dcterms:W3CDTF">2022-05-01T21:16:00Z</dcterms:created>
  <dcterms:modified xsi:type="dcterms:W3CDTF">2022-11-12T10:33:00Z</dcterms:modified>
</cp:coreProperties>
</file>